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F24" w:rsidRPr="00853167" w:rsidRDefault="00BB54CB" w:rsidP="004A5402">
      <w:pPr>
        <w:adjustRightInd/>
        <w:spacing w:line="324" w:lineRule="exact"/>
        <w:ind w:leftChars="100" w:left="1038" w:hangingChars="285" w:hanging="798"/>
        <w:jc w:val="center"/>
        <w:rPr>
          <w:rFonts w:ascii="BIZ UDPゴシック" w:eastAsia="BIZ UDPゴシック" w:hAnsi="BIZ UDPゴシック" w:cs="ＭＳ ゴシック"/>
          <w:b/>
          <w:sz w:val="28"/>
          <w:szCs w:val="28"/>
        </w:rPr>
      </w:pPr>
      <w:r w:rsidRPr="00853167">
        <w:rPr>
          <w:rFonts w:ascii="BIZ UDPゴシック" w:eastAsia="BIZ UDPゴシック" w:hAnsi="BIZ UDPゴシック" w:cs="ＭＳ ゴシック" w:hint="eastAsia"/>
          <w:b/>
          <w:sz w:val="28"/>
          <w:szCs w:val="28"/>
        </w:rPr>
        <w:t>提案</w:t>
      </w:r>
      <w:r w:rsidR="0034660B" w:rsidRPr="00853167">
        <w:rPr>
          <w:rFonts w:ascii="BIZ UDPゴシック" w:eastAsia="BIZ UDPゴシック" w:hAnsi="BIZ UDPゴシック" w:cs="ＭＳ ゴシック" w:hint="eastAsia"/>
          <w:b/>
          <w:sz w:val="28"/>
          <w:szCs w:val="28"/>
        </w:rPr>
        <w:t>書</w:t>
      </w:r>
    </w:p>
    <w:p w:rsidR="004A5402" w:rsidRPr="00853167" w:rsidRDefault="004A5402" w:rsidP="004A5402">
      <w:pPr>
        <w:adjustRightInd/>
        <w:spacing w:line="324" w:lineRule="exact"/>
        <w:ind w:leftChars="100" w:left="1038" w:hangingChars="285" w:hanging="798"/>
        <w:jc w:val="center"/>
        <w:rPr>
          <w:rFonts w:ascii="BIZ UDPゴシック" w:eastAsia="BIZ UDPゴシック" w:hAnsi="BIZ UDPゴシック" w:cs="ＭＳ ゴシック"/>
          <w:sz w:val="28"/>
          <w:szCs w:val="28"/>
        </w:rPr>
      </w:pPr>
    </w:p>
    <w:p w:rsidR="004614CB" w:rsidRPr="00853167" w:rsidRDefault="004614CB" w:rsidP="004A5402">
      <w:pPr>
        <w:adjustRightInd/>
        <w:spacing w:line="324" w:lineRule="exact"/>
        <w:ind w:leftChars="100" w:left="1038" w:hangingChars="285" w:hanging="798"/>
        <w:jc w:val="center"/>
        <w:rPr>
          <w:rFonts w:ascii="BIZ UDPゴシック" w:eastAsia="BIZ UDPゴシック" w:hAnsi="BIZ UDPゴシック" w:cs="ＭＳ ゴシック"/>
          <w:sz w:val="28"/>
          <w:szCs w:val="28"/>
        </w:rPr>
      </w:pPr>
    </w:p>
    <w:p w:rsidR="004A5402" w:rsidRPr="00853167" w:rsidRDefault="004A5402" w:rsidP="004A5402">
      <w:pPr>
        <w:ind w:firstLineChars="2300" w:firstLine="5060"/>
        <w:jc w:val="left"/>
        <w:rPr>
          <w:rFonts w:ascii="BIZ UDPゴシック" w:eastAsia="BIZ UDPゴシック" w:hAnsi="BIZ UDPゴシック"/>
          <w:sz w:val="22"/>
          <w:szCs w:val="22"/>
          <w:u w:val="single"/>
        </w:rPr>
      </w:pPr>
      <w:r w:rsidRPr="00853167">
        <w:rPr>
          <w:rFonts w:ascii="BIZ UDPゴシック" w:eastAsia="BIZ UDPゴシック" w:hAnsi="BIZ UDPゴシック" w:hint="eastAsia"/>
          <w:sz w:val="22"/>
          <w:szCs w:val="22"/>
          <w:u w:val="single"/>
        </w:rPr>
        <w:t xml:space="preserve">商号又は名称　　　　　　　　　　　　　</w:t>
      </w:r>
    </w:p>
    <w:p w:rsidR="004A5402" w:rsidRPr="00853167" w:rsidRDefault="004A5402" w:rsidP="004A5402">
      <w:pPr>
        <w:adjustRightInd/>
        <w:spacing w:line="324" w:lineRule="exact"/>
        <w:ind w:leftChars="100" w:left="867" w:hangingChars="285" w:hanging="627"/>
        <w:jc w:val="center"/>
        <w:rPr>
          <w:rFonts w:ascii="BIZ UDPゴシック" w:eastAsia="BIZ UDPゴシック" w:hAnsi="BIZ UDPゴシック" w:cs="Times New Roman"/>
          <w:sz w:val="22"/>
          <w:szCs w:val="22"/>
        </w:rPr>
      </w:pPr>
    </w:p>
    <w:p w:rsidR="004614CB" w:rsidRPr="00853167" w:rsidRDefault="004614CB" w:rsidP="004A5402">
      <w:pPr>
        <w:adjustRightInd/>
        <w:spacing w:line="324" w:lineRule="exact"/>
        <w:ind w:leftChars="100" w:left="867" w:hangingChars="285" w:hanging="627"/>
        <w:jc w:val="center"/>
        <w:rPr>
          <w:rFonts w:ascii="BIZ UDPゴシック" w:eastAsia="BIZ UDPゴシック" w:hAnsi="BIZ UDPゴシック" w:cs="Times New Roman"/>
          <w:sz w:val="22"/>
          <w:szCs w:val="22"/>
        </w:rPr>
      </w:pPr>
    </w:p>
    <w:p w:rsidR="00BA2F24" w:rsidRPr="00853167" w:rsidRDefault="004A5402" w:rsidP="0036656E">
      <w:pPr>
        <w:adjustRightInd/>
        <w:spacing w:beforeLines="50" w:before="161" w:afterLines="50" w:after="161" w:line="324" w:lineRule="exact"/>
        <w:rPr>
          <w:rFonts w:ascii="BIZ UDPゴシック" w:eastAsia="BIZ UDPゴシック" w:hAnsi="BIZ UDPゴシック" w:cs="ＭＳ ゴシック"/>
          <w:color w:val="auto"/>
        </w:rPr>
      </w:pPr>
      <w:r w:rsidRPr="00853167">
        <w:rPr>
          <w:rFonts w:ascii="BIZ UDPゴシック" w:eastAsia="BIZ UDPゴシック" w:hAnsi="BIZ UDPゴシック" w:cs="ＭＳ ゴシック" w:hint="eastAsia"/>
          <w:color w:val="auto"/>
        </w:rPr>
        <w:t xml:space="preserve">１　</w:t>
      </w:r>
      <w:r w:rsidR="00E50446">
        <w:rPr>
          <w:rFonts w:ascii="BIZ UDPゴシック" w:eastAsia="BIZ UDPゴシック" w:hAnsi="BIZ UDPゴシック" w:cs="ＭＳ ゴシック" w:hint="eastAsia"/>
          <w:color w:val="auto"/>
        </w:rPr>
        <w:t>本業務への提案</w:t>
      </w:r>
      <w:r w:rsidR="008650CA" w:rsidRPr="00853167">
        <w:rPr>
          <w:rFonts w:ascii="BIZ UDPゴシック" w:eastAsia="BIZ UDPゴシック" w:hAnsi="BIZ UDPゴシック" w:cs="ＭＳ ゴシック" w:hint="eastAsia"/>
          <w:color w:val="auto"/>
        </w:rPr>
        <w:t>方針</w:t>
      </w:r>
    </w:p>
    <w:p w:rsidR="006E1368" w:rsidRPr="00853167" w:rsidRDefault="00032D49" w:rsidP="00032D49">
      <w:pPr>
        <w:adjustRightInd/>
        <w:spacing w:line="324" w:lineRule="exact"/>
        <w:ind w:firstLineChars="100" w:firstLine="210"/>
        <w:rPr>
          <w:rFonts w:ascii="BIZ UDPゴシック" w:eastAsia="BIZ UDPゴシック" w:hAnsi="BIZ UDPゴシック" w:cs="Times New Roman"/>
          <w:color w:val="auto"/>
          <w:sz w:val="21"/>
        </w:rPr>
      </w:pPr>
      <w:r w:rsidRPr="00853167">
        <w:rPr>
          <w:rFonts w:ascii="BIZ UDPゴシック" w:eastAsia="BIZ UDPゴシック" w:hAnsi="BIZ UDPゴシック" w:hint="eastAsia"/>
          <w:color w:val="auto"/>
          <w:sz w:val="21"/>
        </w:rPr>
        <w:t>＜</w:t>
      </w:r>
      <w:r w:rsidR="006E1368"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記載</w:t>
      </w:r>
      <w:r w:rsidR="00360818"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事項</w:t>
      </w:r>
      <w:r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＞</w:t>
      </w:r>
    </w:p>
    <w:p w:rsidR="006E1368" w:rsidRPr="00853167" w:rsidRDefault="00032D49" w:rsidP="00032D49">
      <w:pPr>
        <w:adjustRightInd/>
        <w:spacing w:line="324" w:lineRule="exact"/>
        <w:ind w:firstLineChars="200" w:firstLine="420"/>
        <w:rPr>
          <w:rFonts w:ascii="BIZ UDPゴシック" w:eastAsia="BIZ UDPゴシック" w:hAnsi="BIZ UDPゴシック"/>
          <w:color w:val="auto"/>
          <w:sz w:val="21"/>
        </w:rPr>
      </w:pPr>
      <w:r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・</w:t>
      </w:r>
      <w:r w:rsidR="0087791B"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提案</w:t>
      </w:r>
      <w:r w:rsidR="004614CB"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の</w:t>
      </w:r>
      <w:r w:rsidR="0087791B"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動機や、目的・</w:t>
      </w:r>
      <w:r w:rsidR="006E1368"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内容を踏まえた基本的な考え方</w:t>
      </w:r>
      <w:r w:rsidR="006E1368" w:rsidRPr="00853167">
        <w:rPr>
          <w:rFonts w:ascii="BIZ UDPゴシック" w:eastAsia="BIZ UDPゴシック" w:hAnsi="BIZ UDPゴシック" w:hint="eastAsia"/>
          <w:color w:val="auto"/>
          <w:sz w:val="21"/>
        </w:rPr>
        <w:t xml:space="preserve">　</w:t>
      </w:r>
    </w:p>
    <w:p w:rsidR="006E1368" w:rsidRPr="00853167" w:rsidRDefault="006E1368" w:rsidP="006E1368">
      <w:pPr>
        <w:adjustRightInd/>
        <w:spacing w:line="324" w:lineRule="exact"/>
        <w:rPr>
          <w:rFonts w:ascii="BIZ UDPゴシック" w:eastAsia="BIZ UDPゴシック" w:hAnsi="BIZ UDPゴシック"/>
          <w:color w:val="auto"/>
        </w:rPr>
      </w:pPr>
    </w:p>
    <w:p w:rsidR="0034660B" w:rsidRPr="00853167" w:rsidRDefault="0036656E" w:rsidP="0036656E">
      <w:pPr>
        <w:adjustRightInd/>
        <w:spacing w:beforeLines="50" w:before="161" w:afterLines="50" w:after="161" w:line="324" w:lineRule="exact"/>
        <w:rPr>
          <w:rFonts w:ascii="BIZ UDPゴシック" w:eastAsia="BIZ UDPゴシック" w:hAnsi="BIZ UDPゴシック" w:cs="Times New Roman"/>
          <w:color w:val="auto"/>
        </w:rPr>
      </w:pPr>
      <w:r w:rsidRPr="00853167">
        <w:rPr>
          <w:rFonts w:ascii="BIZ UDPゴシック" w:eastAsia="BIZ UDPゴシック" w:hAnsi="BIZ UDPゴシック" w:cs="ＭＳ ゴシック" w:hint="eastAsia"/>
          <w:color w:val="auto"/>
        </w:rPr>
        <w:t>２　提案</w:t>
      </w:r>
      <w:r w:rsidR="0034660B" w:rsidRPr="00853167">
        <w:rPr>
          <w:rFonts w:ascii="BIZ UDPゴシック" w:eastAsia="BIZ UDPゴシック" w:hAnsi="BIZ UDPゴシック" w:cs="ＭＳ ゴシック" w:hint="eastAsia"/>
          <w:color w:val="auto"/>
        </w:rPr>
        <w:t>内容</w:t>
      </w:r>
    </w:p>
    <w:p w:rsidR="00BD2224" w:rsidRPr="00853167" w:rsidRDefault="00032D49" w:rsidP="00C32058">
      <w:pPr>
        <w:adjustRightInd/>
        <w:spacing w:line="324" w:lineRule="exact"/>
        <w:ind w:firstLineChars="100" w:firstLine="210"/>
        <w:rPr>
          <w:rFonts w:ascii="BIZ UDPゴシック" w:eastAsia="BIZ UDPゴシック" w:hAnsi="BIZ UDPゴシック" w:cs="Times New Roman"/>
          <w:color w:val="FF0000"/>
          <w:sz w:val="18"/>
        </w:rPr>
      </w:pPr>
      <w:r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＜</w:t>
      </w:r>
      <w:r w:rsidR="00406BB5"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記載</w:t>
      </w:r>
      <w:r w:rsidR="00360818"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事項</w:t>
      </w:r>
      <w:r w:rsidRPr="00853167">
        <w:rPr>
          <w:rFonts w:ascii="BIZ UDPゴシック" w:eastAsia="BIZ UDPゴシック" w:hAnsi="BIZ UDPゴシック" w:cs="Times New Roman" w:hint="eastAsia"/>
          <w:color w:val="auto"/>
          <w:sz w:val="21"/>
        </w:rPr>
        <w:t>＞</w:t>
      </w:r>
    </w:p>
    <w:p w:rsidR="00BD2224" w:rsidRDefault="00E50446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noProof/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1915160</wp:posOffset>
                </wp:positionH>
                <wp:positionV relativeFrom="paragraph">
                  <wp:posOffset>47625</wp:posOffset>
                </wp:positionV>
                <wp:extent cx="292100" cy="2127250"/>
                <wp:effectExtent l="0" t="0" r="12700" b="25400"/>
                <wp:wrapNone/>
                <wp:docPr id="1" name="右中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100" cy="2127250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950CB8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1" o:spid="_x0000_s1026" type="#_x0000_t88" style="position:absolute;left:0;text-align:left;margin-left:150.8pt;margin-top:3.75pt;width:23pt;height:1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UjijgIAAGIFAAAOAAAAZHJzL2Uyb0RvYy54bWysVM1u1DAQviPxDpbvNJuopXTVbLW0KkKq&#10;2ooW9ew69saSY5uxd7PLrWcOPfAInDlx4X0K78HYSXZXtBICcXE8mf9vvvHh0bLRZCHAK2tKmu+M&#10;KBGG20qZWUnfX5++eEWJD8xUTFsjSroSnh5Nnj87bN1YFLa2uhJAMIjx49aVtA7BjbPM81o0zO9Y&#10;JwwqpYWGBRRhllXAWoze6KwYjV5mrYXKgeXCe/x70inpJMWXUvBwIaUXgeiSYm0hnZDO23hmk0M2&#10;ngFzteJ9GewfqmiYMph0HeqEBUbmoB6FahQH660MO9w2mZVScZF6wG7y0W/dXNXMidQLguPdGib/&#10;/8Ly88UlEFXh7CgxrMER/bz/9uP714e7Tw93Xx7uPpM8gtQ6P0bbK3cJveTxGjteSmjiF3shywTs&#10;ag2sWAbC8WdxUOQjhJ+jqsiL/WIvIZ9tvB348EbYhsRLSUHN6vAaGI/tszFbnPmAedFhMIy/tYmn&#10;t1pVp0rrJETiiGMNZMFw5GGZqke/LSuUomcWe+q6SLew0qKL+k5IhATrzlP2RMZNTMa5MGGIqw1a&#10;RzeJFawdR3927O2jq0hE/RvntUfKbE1YOzfKWHgq+wYK2dkPCHR9RwhubbVCNoDt1sQ7fqpwHGfM&#10;h0sGuBc4Qtz1cIGH1LYtqe1vlNQWPj71P9ojXVFLSYt7VlL/Yc5AUKLfGiTyQb67GxczCbt7+wUK&#10;sK253daYeXNsca5IVqwuXaN90MNVgm1u8EmYxqyoYoZj7pLyAINwHLr9x0eFi+k0meEyOhbOzJXj&#10;w9Qj0a6XNwxcz8mAbD63w04+ImVnG+dh7HQerFSJsRtce7xxkROR+0cnvhTbcrLaPI2TXwAAAP//&#10;AwBQSwMEFAAGAAgAAAAhABe5sj3gAAAACQEAAA8AAABkcnMvZG93bnJldi54bWxMj0FPg0AQhe8m&#10;/ofNmHizS6m0DbI0aOLBRA/SHvS2ZadAys4SdqH4752e9DYv7+XN97LdbDsx4eBbRwqWiwgEUuVM&#10;S7WCw/71YQvCB01Gd45QwQ962OW3N5lOjbvQJ05lqAWXkE+1giaEPpXSVw1a7ReuR2Lv5AarA8uh&#10;lmbQFy63nYyjaC2tbok/NLrHlwarczlaBWd/iouvcTxsp/fybXhuk4998a3U/d1cPIEIOIe/MFzx&#10;GR1yZjq6kYwXnYJVtFxzVMEmAcH+6nHD+ng94gRknsn/C/JfAAAA//8DAFBLAQItABQABgAIAAAA&#10;IQC2gziS/gAAAOEBAAATAAAAAAAAAAAAAAAAAAAAAABbQ29udGVudF9UeXBlc10ueG1sUEsBAi0A&#10;FAAGAAgAAAAhADj9If/WAAAAlAEAAAsAAAAAAAAAAAAAAAAALwEAAF9yZWxzLy5yZWxzUEsBAi0A&#10;FAAGAAgAAAAhAK2RSOKOAgAAYgUAAA4AAAAAAAAAAAAAAAAALgIAAGRycy9lMm9Eb2MueG1sUEsB&#10;Ai0AFAAGAAgAAAAhABe5sj3gAAAACQEAAA8AAAAAAAAAAAAAAAAA6AQAAGRycy9kb3ducmV2Lnht&#10;bFBLBQYAAAAABAAEAPMAAAD1BQAAAAA=&#10;" adj="247" strokecolor="black [3213]"/>
            </w:pict>
          </mc:Fallback>
        </mc:AlternateContent>
      </w:r>
      <w:r w:rsidR="00BD2224" w:rsidRPr="00853167">
        <w:rPr>
          <w:rFonts w:ascii="BIZ UDPゴシック" w:eastAsia="BIZ UDPゴシック" w:hAnsi="BIZ UDPゴシック" w:hint="eastAsia"/>
          <w:sz w:val="21"/>
        </w:rPr>
        <w:t>(1)</w:t>
      </w:r>
      <w:r w:rsidR="00BD2224" w:rsidRPr="00853167">
        <w:rPr>
          <w:rFonts w:ascii="BIZ UDPゴシック" w:eastAsia="BIZ UDPゴシック" w:hAnsi="BIZ UDPゴシック"/>
          <w:sz w:val="21"/>
        </w:rPr>
        <w:t xml:space="preserve"> </w:t>
      </w:r>
      <w:r>
        <w:rPr>
          <w:rFonts w:ascii="BIZ UDPゴシック" w:eastAsia="BIZ UDPゴシック" w:hAnsi="BIZ UDPゴシック" w:hint="eastAsia"/>
          <w:sz w:val="21"/>
        </w:rPr>
        <w:t>券売機機能</w:t>
      </w:r>
    </w:p>
    <w:p w:rsidR="00286DF0" w:rsidRDefault="00286DF0" w:rsidP="00C30C3B">
      <w:pPr>
        <w:ind w:firstLineChars="100" w:firstLine="210"/>
        <w:rPr>
          <w:rFonts w:ascii="BIZ UDPゴシック" w:eastAsia="BIZ UDPゴシック" w:hAnsi="BIZ UDPゴシック" w:hint="eastAsia"/>
          <w:sz w:val="21"/>
        </w:rPr>
      </w:pPr>
    </w:p>
    <w:p w:rsidR="00E50446" w:rsidRDefault="00E50446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>（２） 受付・入退室管理機能</w:t>
      </w:r>
    </w:p>
    <w:p w:rsidR="00286DF0" w:rsidRDefault="00286DF0" w:rsidP="00C30C3B">
      <w:pPr>
        <w:ind w:firstLineChars="100" w:firstLine="210"/>
        <w:rPr>
          <w:rFonts w:ascii="BIZ UDPゴシック" w:eastAsia="BIZ UDPゴシック" w:hAnsi="BIZ UDPゴシック" w:hint="eastAsia"/>
          <w:sz w:val="21"/>
        </w:rPr>
      </w:pPr>
    </w:p>
    <w:p w:rsidR="00E50446" w:rsidRDefault="00E50446" w:rsidP="00C30C3B">
      <w:pPr>
        <w:ind w:firstLineChars="100" w:firstLine="210"/>
        <w:rPr>
          <w:rFonts w:ascii="BIZ UDPゴシック" w:eastAsia="BIZ UDPゴシック" w:hAnsi="BIZ UDPゴシック" w:hint="eastAsia"/>
          <w:sz w:val="21"/>
        </w:rPr>
      </w:pPr>
      <w:r>
        <w:rPr>
          <w:rFonts w:ascii="BIZ UDPゴシック" w:eastAsia="BIZ UDPゴシック" w:hAnsi="BIZ UDPゴシック" w:hint="eastAsia"/>
          <w:noProof/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2270760</wp:posOffset>
                </wp:positionH>
                <wp:positionV relativeFrom="paragraph">
                  <wp:posOffset>145415</wp:posOffset>
                </wp:positionV>
                <wp:extent cx="3695700" cy="43815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95700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50446" w:rsidRPr="00E50446" w:rsidRDefault="00E50446">
                            <w:pPr>
                              <w:rPr>
                                <w:rFonts w:ascii="BIZ UDPゴシック" w:eastAsia="BIZ UDPゴシック" w:hAnsi="BIZ UDPゴシック"/>
                                <w:sz w:val="21"/>
                              </w:rPr>
                            </w:pPr>
                            <w:r w:rsidRPr="00E50446">
                              <w:rPr>
                                <w:rFonts w:ascii="BIZ UDPゴシック" w:eastAsia="BIZ UDPゴシック" w:hAnsi="BIZ UDPゴシック" w:hint="eastAsia"/>
                                <w:sz w:val="21"/>
                              </w:rPr>
                              <w:t>別紙「システム機能要件一覧表」に準じた機能及び拡張機能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78.8pt;margin-top:11.45pt;width:291pt;height:34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RyHYAIAAIoEAAAOAAAAZHJzL2Uyb0RvYy54bWysVEtu2zAQ3RfoHQjuG9mO8zMiB26CFAWC&#10;JkBSZE1TVCyA4rAkbSldxkDRQ/QKRdc9jy7SR8pO0rSrohuKw/m/N6Pjk7bWbKWcr8jkfLgz4EwZ&#10;SUVl7nL+8eb8zSFnPghTCE1G5fxeeX4yff3quLETNaIF6UI5hiDGTxqb80UIdpJlXi5ULfwOWWWg&#10;LMnVIkB0d1nhRIPotc5Gg8F+1pArrCOpvMfrWa/k0xS/LJUMl2XpVWA656gtpNOlcx7PbHosJndO&#10;2EUlN2WIf6iiFpVB0sdQZyIItnTVH6HqSjryVIYdSXVGZVlJlXpAN8PBi26uF8Kq1AvA8fYRJv//&#10;wsoPqyvHqiLnI86MqEFRt/7SPXzvHn5266+sW3/r1uvu4QdkNopwNdZP4HVt4Rfat9SC9u27x2NE&#10;oS1dHb/oj0EP4O8fwVZtYBKPu/tHewcDqCR0493D4V5iI3vyts6Hd4pqFi85dyAzYSxWFz6gEphu&#10;TWIyT7oqziutkxAHSJ1qx1YC1OuQaoTHb1basCbn+7tIHZ0MRfc+sjZIEHvte4q30M7bDQBzKu7R&#10;v6N+oLyV5xWKvBA+XAmHCUJf2IpwiaPUhCS0uXG2IPf5b+/RHsRCy1mDicy5/7QUTnGm3xtQfjQc&#10;j+MIJ2G8dzCC4J5r5s81ZlmfEjofYv+sTNdoH/T2Wjqqb7E8s5gVKmEkcuc8bK+nod8TLJ9Us1ky&#10;wtBaES7MtZUxdAQtUnDT3gpnNzwFMPyBtrMrJi/o6m17uGfLQGWVuIwA96hucMfAJ4o3yxk36rmc&#10;rJ5+IdNfAAAA//8DAFBLAwQUAAYACAAAACEAjmxg7uAAAAAJAQAADwAAAGRycy9kb3ducmV2Lnht&#10;bEyPTU+EMBCG7yb+h2ZMvBi3LGQ/QMrGGD8Sby6uxluXjkCkU0K7gP/e8aS3+XjyzjP5bradGHHw&#10;rSMFy0UEAqlypqVawWv5cL0F4YMmoztHqOAbPeyK87NcZ8ZN9ILjPtSCQ8hnWkETQp9J6asGrfYL&#10;1yPx7tMNVgduh1qaQU8cbjsZR9FaWt0SX2h0j3cNVl/7k1XwcVW/P/v58TAlq6S/fxrLzZsplbq8&#10;mG9vQAScwx8Mv/qsDgU7Hd2JjBedgmS1WTOqII5TEAykScqDIxfLFGSRy/8fFD8AAAD//wMAUEsB&#10;Ai0AFAAGAAgAAAAhALaDOJL+AAAA4QEAABMAAAAAAAAAAAAAAAAAAAAAAFtDb250ZW50X1R5cGVz&#10;XS54bWxQSwECLQAUAAYACAAAACEAOP0h/9YAAACUAQAACwAAAAAAAAAAAAAAAAAvAQAAX3JlbHMv&#10;LnJlbHNQSwECLQAUAAYACAAAACEAvW0ch2ACAACKBAAADgAAAAAAAAAAAAAAAAAuAgAAZHJzL2Uy&#10;b0RvYy54bWxQSwECLQAUAAYACAAAACEAjmxg7uAAAAAJAQAADwAAAAAAAAAAAAAAAAC6BAAAZHJz&#10;L2Rvd25yZXYueG1sUEsFBgAAAAAEAAQA8wAAAMcFAAAAAA==&#10;" fillcolor="white [3201]" stroked="f" strokeweight=".5pt">
                <v:textbox>
                  <w:txbxContent>
                    <w:p w:rsidR="00E50446" w:rsidRPr="00E50446" w:rsidRDefault="00E50446">
                      <w:pPr>
                        <w:rPr>
                          <w:rFonts w:ascii="BIZ UDPゴシック" w:eastAsia="BIZ UDPゴシック" w:hAnsi="BIZ UDPゴシック"/>
                          <w:sz w:val="21"/>
                        </w:rPr>
                      </w:pPr>
                      <w:r w:rsidRPr="00E50446">
                        <w:rPr>
                          <w:rFonts w:ascii="BIZ UDPゴシック" w:eastAsia="BIZ UDPゴシック" w:hAnsi="BIZ UDPゴシック" w:hint="eastAsia"/>
                          <w:sz w:val="21"/>
                        </w:rPr>
                        <w:t>別紙「システム機能要件一覧表」に準じた機能及び拡張機能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BIZ UDPゴシック" w:eastAsia="BIZ UDPゴシック" w:hAnsi="BIZ UDPゴシック" w:hint="eastAsia"/>
          <w:sz w:val="21"/>
        </w:rPr>
        <w:t>（３） 売上・統計機能</w:t>
      </w:r>
    </w:p>
    <w:p w:rsidR="00286DF0" w:rsidRDefault="00286DF0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</w:p>
    <w:p w:rsidR="00E50446" w:rsidRDefault="00E50446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>（４） 温浴施設会員管理機能</w:t>
      </w:r>
    </w:p>
    <w:p w:rsidR="00286DF0" w:rsidRDefault="00286DF0" w:rsidP="00C30C3B">
      <w:pPr>
        <w:ind w:firstLineChars="100" w:firstLine="210"/>
        <w:rPr>
          <w:rFonts w:ascii="BIZ UDPゴシック" w:eastAsia="BIZ UDPゴシック" w:hAnsi="BIZ UDPゴシック" w:hint="eastAsia"/>
          <w:sz w:val="21"/>
        </w:rPr>
      </w:pPr>
    </w:p>
    <w:p w:rsidR="00E50446" w:rsidRDefault="00E50446" w:rsidP="00E50446">
      <w:pPr>
        <w:ind w:firstLineChars="100" w:firstLine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>（５） データ帳票出力機能</w:t>
      </w:r>
    </w:p>
    <w:p w:rsidR="00286DF0" w:rsidRDefault="00286DF0" w:rsidP="00E50446">
      <w:pPr>
        <w:ind w:firstLineChars="100" w:firstLine="210"/>
        <w:rPr>
          <w:rFonts w:ascii="BIZ UDPゴシック" w:eastAsia="BIZ UDPゴシック" w:hAnsi="BIZ UDPゴシック" w:hint="eastAsia"/>
          <w:sz w:val="21"/>
        </w:rPr>
      </w:pPr>
    </w:p>
    <w:p w:rsidR="00E50446" w:rsidRPr="00853167" w:rsidRDefault="00E50446" w:rsidP="00E50446">
      <w:pPr>
        <w:ind w:firstLineChars="100" w:firstLine="210"/>
        <w:rPr>
          <w:rFonts w:ascii="BIZ UDPゴシック" w:eastAsia="BIZ UDPゴシック" w:hAnsi="BIZ UDPゴシック" w:hint="eastAsia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>（６） セキュリティ対策</w:t>
      </w:r>
    </w:p>
    <w:p w:rsidR="008141A8" w:rsidRDefault="008141A8" w:rsidP="00E50446">
      <w:pPr>
        <w:rPr>
          <w:rFonts w:ascii="BIZ UDPゴシック" w:eastAsia="BIZ UDPゴシック" w:hAnsi="BIZ UDPゴシック"/>
          <w:sz w:val="21"/>
        </w:rPr>
      </w:pPr>
    </w:p>
    <w:p w:rsidR="00286DF0" w:rsidRPr="00853167" w:rsidRDefault="00286DF0" w:rsidP="00E50446">
      <w:pPr>
        <w:rPr>
          <w:rFonts w:ascii="BIZ UDPゴシック" w:eastAsia="BIZ UDPゴシック" w:hAnsi="BIZ UDPゴシック" w:hint="eastAsia"/>
          <w:sz w:val="21"/>
        </w:rPr>
      </w:pPr>
    </w:p>
    <w:p w:rsidR="006925FB" w:rsidRPr="00853167" w:rsidRDefault="006925FB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  <w:r w:rsidRPr="00853167">
        <w:rPr>
          <w:rFonts w:ascii="BIZ UDPゴシック" w:eastAsia="BIZ UDPゴシック" w:hAnsi="BIZ UDPゴシック" w:hint="eastAsia"/>
          <w:sz w:val="21"/>
        </w:rPr>
        <w:t>(</w:t>
      </w:r>
      <w:r w:rsidR="00E50446">
        <w:rPr>
          <w:rFonts w:ascii="BIZ UDPゴシック" w:eastAsia="BIZ UDPゴシック" w:hAnsi="BIZ UDPゴシック" w:hint="eastAsia"/>
          <w:sz w:val="21"/>
        </w:rPr>
        <w:t>７</w:t>
      </w:r>
      <w:r w:rsidRPr="00853167">
        <w:rPr>
          <w:rFonts w:ascii="BIZ UDPゴシック" w:eastAsia="BIZ UDPゴシック" w:hAnsi="BIZ UDPゴシック"/>
          <w:sz w:val="21"/>
        </w:rPr>
        <w:t xml:space="preserve">) </w:t>
      </w:r>
      <w:r w:rsidR="00E50446">
        <w:rPr>
          <w:rFonts w:ascii="BIZ UDPゴシック" w:eastAsia="BIZ UDPゴシック" w:hAnsi="BIZ UDPゴシック" w:hint="eastAsia"/>
          <w:sz w:val="21"/>
        </w:rPr>
        <w:t>拡張性</w:t>
      </w:r>
    </w:p>
    <w:p w:rsidR="00B501FD" w:rsidRPr="00853167" w:rsidRDefault="00E50446" w:rsidP="00286DF0">
      <w:pPr>
        <w:ind w:leftChars="100" w:left="450" w:hangingChars="100" w:hanging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 xml:space="preserve">　・</w:t>
      </w:r>
      <w:r w:rsidR="00286DF0">
        <w:rPr>
          <w:rFonts w:ascii="BIZ UDPゴシック" w:eastAsia="BIZ UDPゴシック" w:hAnsi="BIZ UDPゴシック" w:hint="eastAsia"/>
          <w:sz w:val="21"/>
        </w:rPr>
        <w:t>貸切風呂を始め、本施設全体の予約を管理するシステムや、その他本業務において有益な拡張機能の提案</w:t>
      </w:r>
    </w:p>
    <w:p w:rsidR="00B44E91" w:rsidRPr="00853167" w:rsidRDefault="00B44E91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</w:p>
    <w:p w:rsidR="008141A8" w:rsidRPr="00286DF0" w:rsidRDefault="008141A8" w:rsidP="00E50446">
      <w:pPr>
        <w:rPr>
          <w:rFonts w:ascii="BIZ UDPゴシック" w:eastAsia="BIZ UDPゴシック" w:hAnsi="BIZ UDPゴシック" w:hint="eastAsia"/>
          <w:sz w:val="21"/>
        </w:rPr>
      </w:pPr>
    </w:p>
    <w:p w:rsidR="006925FB" w:rsidRPr="00853167" w:rsidRDefault="006925FB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  <w:r w:rsidRPr="00853167">
        <w:rPr>
          <w:rFonts w:ascii="BIZ UDPゴシック" w:eastAsia="BIZ UDPゴシック" w:hAnsi="BIZ UDPゴシック" w:hint="eastAsia"/>
          <w:sz w:val="21"/>
        </w:rPr>
        <w:t>(</w:t>
      </w:r>
      <w:r w:rsidR="00E50446">
        <w:rPr>
          <w:rFonts w:ascii="BIZ UDPゴシック" w:eastAsia="BIZ UDPゴシック" w:hAnsi="BIZ UDPゴシック" w:hint="eastAsia"/>
          <w:sz w:val="21"/>
        </w:rPr>
        <w:t>８</w:t>
      </w:r>
      <w:r w:rsidRPr="00853167">
        <w:rPr>
          <w:rFonts w:ascii="BIZ UDPゴシック" w:eastAsia="BIZ UDPゴシック" w:hAnsi="BIZ UDPゴシック"/>
          <w:sz w:val="21"/>
        </w:rPr>
        <w:t xml:space="preserve">) </w:t>
      </w:r>
      <w:r w:rsidR="00E50446">
        <w:rPr>
          <w:rFonts w:ascii="BIZ UDPゴシック" w:eastAsia="BIZ UDPゴシック" w:hAnsi="BIZ UDPゴシック" w:hint="eastAsia"/>
          <w:sz w:val="21"/>
        </w:rPr>
        <w:t>運用支援</w:t>
      </w:r>
    </w:p>
    <w:p w:rsidR="00B44E91" w:rsidRPr="00853167" w:rsidRDefault="00E50446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 xml:space="preserve">　・保守体制</w:t>
      </w:r>
      <w:r w:rsidR="00286DF0">
        <w:rPr>
          <w:rFonts w:ascii="BIZ UDPゴシック" w:eastAsia="BIZ UDPゴシック" w:hAnsi="BIZ UDPゴシック" w:hint="eastAsia"/>
          <w:sz w:val="21"/>
        </w:rPr>
        <w:t>及び対応</w:t>
      </w:r>
    </w:p>
    <w:p w:rsidR="00B44E91" w:rsidRPr="00853167" w:rsidRDefault="00E50446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 xml:space="preserve">　・障害発生時の体制</w:t>
      </w:r>
      <w:r w:rsidR="00286DF0">
        <w:rPr>
          <w:rFonts w:ascii="BIZ UDPゴシック" w:eastAsia="BIZ UDPゴシック" w:hAnsi="BIZ UDPゴシック" w:hint="eastAsia"/>
          <w:sz w:val="21"/>
        </w:rPr>
        <w:t>及び対応</w:t>
      </w:r>
    </w:p>
    <w:p w:rsidR="00B44E91" w:rsidRPr="00853167" w:rsidRDefault="00B44E91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  <w:r w:rsidRPr="00853167">
        <w:rPr>
          <w:rFonts w:ascii="BIZ UDPゴシック" w:eastAsia="BIZ UDPゴシック" w:hAnsi="BIZ UDPゴシック" w:hint="eastAsia"/>
          <w:sz w:val="21"/>
        </w:rPr>
        <w:t xml:space="preserve">　・研修体制</w:t>
      </w:r>
      <w:r w:rsidR="00286DF0">
        <w:rPr>
          <w:rFonts w:ascii="BIZ UDPゴシック" w:eastAsia="BIZ UDPゴシック" w:hAnsi="BIZ UDPゴシック" w:hint="eastAsia"/>
          <w:sz w:val="21"/>
        </w:rPr>
        <w:t>及び対応</w:t>
      </w:r>
    </w:p>
    <w:p w:rsidR="00B44E91" w:rsidRPr="00853167" w:rsidRDefault="00B44E91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</w:p>
    <w:p w:rsidR="008141A8" w:rsidRPr="00853167" w:rsidRDefault="008141A8" w:rsidP="00940212">
      <w:pPr>
        <w:ind w:firstLineChars="100" w:firstLine="210"/>
        <w:rPr>
          <w:rFonts w:ascii="BIZ UDPゴシック" w:eastAsia="BIZ UDPゴシック" w:hAnsi="BIZ UDPゴシック" w:hint="eastAsia"/>
          <w:sz w:val="21"/>
        </w:rPr>
      </w:pPr>
      <w:bookmarkStart w:id="0" w:name="_GoBack"/>
      <w:bookmarkEnd w:id="0"/>
    </w:p>
    <w:p w:rsidR="00940212" w:rsidRPr="00853167" w:rsidRDefault="00E50446" w:rsidP="00940212">
      <w:pPr>
        <w:ind w:firstLineChars="100" w:firstLine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>(９</w:t>
      </w:r>
      <w:r w:rsidR="00286DF0">
        <w:rPr>
          <w:rFonts w:ascii="BIZ UDPゴシック" w:eastAsia="BIZ UDPゴシック" w:hAnsi="BIZ UDPゴシック" w:hint="eastAsia"/>
          <w:sz w:val="21"/>
        </w:rPr>
        <w:t>)</w:t>
      </w:r>
      <w:r w:rsidR="00940212" w:rsidRPr="00853167">
        <w:rPr>
          <w:rFonts w:ascii="BIZ UDPゴシック" w:eastAsia="BIZ UDPゴシック" w:hAnsi="BIZ UDPゴシック" w:hint="eastAsia"/>
          <w:sz w:val="21"/>
        </w:rPr>
        <w:t xml:space="preserve"> </w:t>
      </w:r>
      <w:r w:rsidR="00286DF0">
        <w:rPr>
          <w:rFonts w:ascii="BIZ UDPゴシック" w:eastAsia="BIZ UDPゴシック" w:hAnsi="BIZ UDPゴシック" w:hint="eastAsia"/>
          <w:sz w:val="21"/>
        </w:rPr>
        <w:t>スケジュール</w:t>
      </w:r>
    </w:p>
    <w:p w:rsidR="00286DF0" w:rsidRPr="00853167" w:rsidRDefault="00286DF0" w:rsidP="00286DF0">
      <w:pPr>
        <w:ind w:firstLineChars="100" w:firstLine="210"/>
        <w:rPr>
          <w:rFonts w:ascii="BIZ UDPゴシック" w:eastAsia="BIZ UDPゴシック" w:hAnsi="BIZ UDPゴシック"/>
          <w:sz w:val="21"/>
        </w:rPr>
      </w:pPr>
      <w:r>
        <w:rPr>
          <w:rFonts w:ascii="BIZ UDPゴシック" w:eastAsia="BIZ UDPゴシック" w:hAnsi="BIZ UDPゴシック" w:hint="eastAsia"/>
          <w:sz w:val="21"/>
        </w:rPr>
        <w:t xml:space="preserve">　・導入に向けたスケジュール</w:t>
      </w:r>
    </w:p>
    <w:p w:rsidR="00070323" w:rsidRPr="00853167" w:rsidRDefault="00070323" w:rsidP="00286DF0">
      <w:pPr>
        <w:rPr>
          <w:rFonts w:ascii="BIZ UDPゴシック" w:eastAsia="BIZ UDPゴシック" w:hAnsi="BIZ UDPゴシック" w:hint="eastAsia"/>
          <w:sz w:val="21"/>
        </w:rPr>
      </w:pPr>
    </w:p>
    <w:p w:rsidR="00070323" w:rsidRPr="00853167" w:rsidRDefault="00070323" w:rsidP="00C30C3B">
      <w:pPr>
        <w:ind w:firstLineChars="100" w:firstLine="210"/>
        <w:rPr>
          <w:rFonts w:ascii="BIZ UDPゴシック" w:eastAsia="BIZ UDPゴシック" w:hAnsi="BIZ UDPゴシック"/>
          <w:sz w:val="21"/>
        </w:rPr>
      </w:pPr>
    </w:p>
    <w:p w:rsidR="00070323" w:rsidRPr="00853167" w:rsidRDefault="00070323" w:rsidP="00286DF0">
      <w:pPr>
        <w:rPr>
          <w:rFonts w:ascii="BIZ UDPゴシック" w:eastAsia="BIZ UDPゴシック" w:hAnsi="BIZ UDPゴシック" w:hint="eastAsia"/>
          <w:sz w:val="21"/>
        </w:rPr>
      </w:pPr>
    </w:p>
    <w:p w:rsidR="00070323" w:rsidRPr="00853167" w:rsidRDefault="00070323" w:rsidP="00070323">
      <w:pPr>
        <w:ind w:firstLineChars="100" w:firstLine="210"/>
        <w:jc w:val="center"/>
        <w:rPr>
          <w:rFonts w:ascii="BIZ UDPゴシック" w:eastAsia="BIZ UDPゴシック" w:hAnsi="BIZ UDPゴシック"/>
          <w:sz w:val="21"/>
        </w:rPr>
      </w:pPr>
      <w:r w:rsidRPr="00853167">
        <w:rPr>
          <w:rFonts w:ascii="BIZ UDPゴシック" w:eastAsia="BIZ UDPゴシック" w:hAnsi="BIZ UDPゴシック" w:hint="eastAsia"/>
          <w:sz w:val="21"/>
        </w:rPr>
        <w:t>※プレゼンテーションの際には、提案書に示している順序で説明してください。</w:t>
      </w:r>
    </w:p>
    <w:sectPr w:rsidR="00070323" w:rsidRPr="00853167" w:rsidSect="00EA6F42">
      <w:headerReference w:type="default" r:id="rId8"/>
      <w:type w:val="continuous"/>
      <w:pgSz w:w="11906" w:h="16838"/>
      <w:pgMar w:top="1134" w:right="1134" w:bottom="1134" w:left="1134" w:header="720" w:footer="720" w:gutter="0"/>
      <w:pgNumType w:fmt="numberInDash" w:start="6"/>
      <w:cols w:space="720"/>
      <w:noEndnote/>
      <w:docGrid w:type="linesAndChar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781F" w:rsidRDefault="00DC781F">
      <w:r>
        <w:separator/>
      </w:r>
    </w:p>
  </w:endnote>
  <w:endnote w:type="continuationSeparator" w:id="0">
    <w:p w:rsidR="00DC781F" w:rsidRDefault="00DC78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781F" w:rsidRDefault="00DC781F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DC781F" w:rsidRDefault="00DC78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656E" w:rsidRPr="00853167" w:rsidRDefault="0036656E" w:rsidP="0036656E">
    <w:pPr>
      <w:pStyle w:val="a3"/>
      <w:jc w:val="left"/>
      <w:rPr>
        <w:rFonts w:ascii="BIZ UDPゴシック" w:eastAsia="BIZ UDPゴシック" w:hAnsi="BIZ UDPゴシック"/>
        <w:sz w:val="20"/>
        <w:szCs w:val="20"/>
      </w:rPr>
    </w:pPr>
    <w:r w:rsidRPr="00853167">
      <w:rPr>
        <w:rFonts w:ascii="BIZ UDPゴシック" w:eastAsia="BIZ UDPゴシック" w:hAnsi="BIZ UDPゴシック" w:hint="eastAsia"/>
        <w:sz w:val="20"/>
        <w:szCs w:val="20"/>
      </w:rPr>
      <w:t>（様式第</w:t>
    </w:r>
    <w:r w:rsidR="00853167" w:rsidRPr="00853167">
      <w:rPr>
        <w:rFonts w:ascii="BIZ UDPゴシック" w:eastAsia="BIZ UDPゴシック" w:hAnsi="BIZ UDPゴシック" w:hint="eastAsia"/>
        <w:sz w:val="20"/>
        <w:szCs w:val="20"/>
      </w:rPr>
      <w:t>４</w:t>
    </w:r>
    <w:r w:rsidRPr="00853167">
      <w:rPr>
        <w:rFonts w:ascii="BIZ UDPゴシック" w:eastAsia="BIZ UDPゴシック" w:hAnsi="BIZ UDPゴシック" w:hint="eastAsia"/>
        <w:sz w:val="20"/>
        <w:szCs w:val="20"/>
      </w:rPr>
      <w:t>号）</w:t>
    </w:r>
    <w:r w:rsidR="00070323" w:rsidRPr="00853167">
      <w:rPr>
        <w:rFonts w:ascii="BIZ UDPゴシック" w:eastAsia="BIZ UDPゴシック" w:hAnsi="BIZ UDPゴシック" w:hint="eastAsia"/>
        <w:sz w:val="20"/>
        <w:szCs w:val="20"/>
      </w:rPr>
      <w:t xml:space="preserve">　　　　　　　　　　　　　　　　　※記載項目が網羅されていれば、様式は問いません。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B22764"/>
    <w:multiLevelType w:val="hybridMultilevel"/>
    <w:tmpl w:val="9C6ECFE6"/>
    <w:lvl w:ilvl="0" w:tplc="8734363A">
      <w:numFmt w:val="bullet"/>
      <w:lvlText w:val="・"/>
      <w:lvlJc w:val="left"/>
      <w:pPr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1" w15:restartNumberingAfterBreak="0">
    <w:nsid w:val="717C677D"/>
    <w:multiLevelType w:val="hybridMultilevel"/>
    <w:tmpl w:val="D318F4BE"/>
    <w:lvl w:ilvl="0" w:tplc="62F83710">
      <w:start w:val="5"/>
      <w:numFmt w:val="bullet"/>
      <w:lvlText w:val="・"/>
      <w:lvlJc w:val="left"/>
      <w:pPr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956"/>
  <w:hyphenationZone w:val="0"/>
  <w:drawingGridHorizontalSpacing w:val="1"/>
  <w:drawingGridVerticalSpacing w:val="32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60B"/>
    <w:rsid w:val="00030BAD"/>
    <w:rsid w:val="00032D49"/>
    <w:rsid w:val="00037ABF"/>
    <w:rsid w:val="00042920"/>
    <w:rsid w:val="000466A1"/>
    <w:rsid w:val="00054BD5"/>
    <w:rsid w:val="00070323"/>
    <w:rsid w:val="000758AF"/>
    <w:rsid w:val="000B3AA4"/>
    <w:rsid w:val="000C4323"/>
    <w:rsid w:val="000D1386"/>
    <w:rsid w:val="000D6E80"/>
    <w:rsid w:val="000F69A3"/>
    <w:rsid w:val="00104F30"/>
    <w:rsid w:val="00104F7F"/>
    <w:rsid w:val="00116466"/>
    <w:rsid w:val="001333F6"/>
    <w:rsid w:val="00135D34"/>
    <w:rsid w:val="00141FB8"/>
    <w:rsid w:val="0014694D"/>
    <w:rsid w:val="001572F8"/>
    <w:rsid w:val="001750B9"/>
    <w:rsid w:val="001C6D50"/>
    <w:rsid w:val="001E7C63"/>
    <w:rsid w:val="00205026"/>
    <w:rsid w:val="00210985"/>
    <w:rsid w:val="002164CB"/>
    <w:rsid w:val="0022625E"/>
    <w:rsid w:val="00232DDB"/>
    <w:rsid w:val="002342EE"/>
    <w:rsid w:val="00240948"/>
    <w:rsid w:val="00241D5F"/>
    <w:rsid w:val="0024532D"/>
    <w:rsid w:val="002478E8"/>
    <w:rsid w:val="00283D5F"/>
    <w:rsid w:val="002852ED"/>
    <w:rsid w:val="00286DF0"/>
    <w:rsid w:val="0028724C"/>
    <w:rsid w:val="0028741A"/>
    <w:rsid w:val="002E0CFE"/>
    <w:rsid w:val="002E4B21"/>
    <w:rsid w:val="0032127F"/>
    <w:rsid w:val="0034660B"/>
    <w:rsid w:val="00360818"/>
    <w:rsid w:val="0036656E"/>
    <w:rsid w:val="003826EB"/>
    <w:rsid w:val="00382701"/>
    <w:rsid w:val="003B4097"/>
    <w:rsid w:val="003C4BC0"/>
    <w:rsid w:val="003C647F"/>
    <w:rsid w:val="003D5AE2"/>
    <w:rsid w:val="00401292"/>
    <w:rsid w:val="00406BB5"/>
    <w:rsid w:val="00412461"/>
    <w:rsid w:val="004337BB"/>
    <w:rsid w:val="00450EB7"/>
    <w:rsid w:val="004537E1"/>
    <w:rsid w:val="00454E98"/>
    <w:rsid w:val="004614CB"/>
    <w:rsid w:val="004961DA"/>
    <w:rsid w:val="004A5402"/>
    <w:rsid w:val="004B3AC8"/>
    <w:rsid w:val="004B4897"/>
    <w:rsid w:val="004C3918"/>
    <w:rsid w:val="004C7B43"/>
    <w:rsid w:val="004D57B7"/>
    <w:rsid w:val="004D6C0E"/>
    <w:rsid w:val="004E1262"/>
    <w:rsid w:val="004E29EB"/>
    <w:rsid w:val="004E2CF6"/>
    <w:rsid w:val="004F0E0C"/>
    <w:rsid w:val="004F632A"/>
    <w:rsid w:val="004F74BF"/>
    <w:rsid w:val="00503255"/>
    <w:rsid w:val="00526511"/>
    <w:rsid w:val="0052741C"/>
    <w:rsid w:val="00532658"/>
    <w:rsid w:val="00547E32"/>
    <w:rsid w:val="005763D1"/>
    <w:rsid w:val="00584044"/>
    <w:rsid w:val="00586994"/>
    <w:rsid w:val="005C4A19"/>
    <w:rsid w:val="005D7AF7"/>
    <w:rsid w:val="005E33D8"/>
    <w:rsid w:val="005E523D"/>
    <w:rsid w:val="005F13FB"/>
    <w:rsid w:val="00616A4D"/>
    <w:rsid w:val="006248E4"/>
    <w:rsid w:val="0064009B"/>
    <w:rsid w:val="006606AF"/>
    <w:rsid w:val="00664ECF"/>
    <w:rsid w:val="006655B3"/>
    <w:rsid w:val="006925FB"/>
    <w:rsid w:val="006A0FE9"/>
    <w:rsid w:val="006A4564"/>
    <w:rsid w:val="006C25B8"/>
    <w:rsid w:val="006C7631"/>
    <w:rsid w:val="006E1368"/>
    <w:rsid w:val="006F0607"/>
    <w:rsid w:val="006F4EAF"/>
    <w:rsid w:val="00716CBE"/>
    <w:rsid w:val="0073570E"/>
    <w:rsid w:val="00736DBB"/>
    <w:rsid w:val="007439E9"/>
    <w:rsid w:val="00743B1D"/>
    <w:rsid w:val="007477E4"/>
    <w:rsid w:val="00760BF2"/>
    <w:rsid w:val="00762CFF"/>
    <w:rsid w:val="00777729"/>
    <w:rsid w:val="00784D74"/>
    <w:rsid w:val="00784D98"/>
    <w:rsid w:val="00787FB7"/>
    <w:rsid w:val="00791190"/>
    <w:rsid w:val="007A725E"/>
    <w:rsid w:val="007B1BD2"/>
    <w:rsid w:val="007D0C30"/>
    <w:rsid w:val="0080587F"/>
    <w:rsid w:val="00805D50"/>
    <w:rsid w:val="008141A8"/>
    <w:rsid w:val="008342D9"/>
    <w:rsid w:val="00853167"/>
    <w:rsid w:val="008650CA"/>
    <w:rsid w:val="0087791B"/>
    <w:rsid w:val="008E2F64"/>
    <w:rsid w:val="008E72FC"/>
    <w:rsid w:val="008F4EF3"/>
    <w:rsid w:val="008F5958"/>
    <w:rsid w:val="00901BB2"/>
    <w:rsid w:val="00910261"/>
    <w:rsid w:val="00940212"/>
    <w:rsid w:val="009623D0"/>
    <w:rsid w:val="009671A7"/>
    <w:rsid w:val="00980352"/>
    <w:rsid w:val="00984B0F"/>
    <w:rsid w:val="009A0EAE"/>
    <w:rsid w:val="009A0FE8"/>
    <w:rsid w:val="009B2A7C"/>
    <w:rsid w:val="009C5C2E"/>
    <w:rsid w:val="00A21669"/>
    <w:rsid w:val="00A32354"/>
    <w:rsid w:val="00A376D9"/>
    <w:rsid w:val="00A44155"/>
    <w:rsid w:val="00A451E7"/>
    <w:rsid w:val="00A60FCC"/>
    <w:rsid w:val="00A763BF"/>
    <w:rsid w:val="00AA58AC"/>
    <w:rsid w:val="00AB3BA4"/>
    <w:rsid w:val="00AE0845"/>
    <w:rsid w:val="00AF4F09"/>
    <w:rsid w:val="00B10E95"/>
    <w:rsid w:val="00B44E91"/>
    <w:rsid w:val="00B501FD"/>
    <w:rsid w:val="00B51397"/>
    <w:rsid w:val="00B5474D"/>
    <w:rsid w:val="00BA2F24"/>
    <w:rsid w:val="00BB54CB"/>
    <w:rsid w:val="00BD2224"/>
    <w:rsid w:val="00BD394E"/>
    <w:rsid w:val="00BE4BCF"/>
    <w:rsid w:val="00C1044E"/>
    <w:rsid w:val="00C17A9A"/>
    <w:rsid w:val="00C30C3B"/>
    <w:rsid w:val="00C32058"/>
    <w:rsid w:val="00C330F8"/>
    <w:rsid w:val="00C36BC2"/>
    <w:rsid w:val="00C5130C"/>
    <w:rsid w:val="00C6472C"/>
    <w:rsid w:val="00C64976"/>
    <w:rsid w:val="00C67EA2"/>
    <w:rsid w:val="00C722CE"/>
    <w:rsid w:val="00C76008"/>
    <w:rsid w:val="00C94D35"/>
    <w:rsid w:val="00C96C8E"/>
    <w:rsid w:val="00C96D6B"/>
    <w:rsid w:val="00CC7B51"/>
    <w:rsid w:val="00D02EDD"/>
    <w:rsid w:val="00D67757"/>
    <w:rsid w:val="00D86864"/>
    <w:rsid w:val="00DC6D73"/>
    <w:rsid w:val="00DC781F"/>
    <w:rsid w:val="00DF538F"/>
    <w:rsid w:val="00E12EC3"/>
    <w:rsid w:val="00E4003E"/>
    <w:rsid w:val="00E50446"/>
    <w:rsid w:val="00E657BA"/>
    <w:rsid w:val="00E817B8"/>
    <w:rsid w:val="00E863BB"/>
    <w:rsid w:val="00E972AD"/>
    <w:rsid w:val="00E97AED"/>
    <w:rsid w:val="00EA6F42"/>
    <w:rsid w:val="00EB4AC3"/>
    <w:rsid w:val="00F324AE"/>
    <w:rsid w:val="00F32E18"/>
    <w:rsid w:val="00F45794"/>
    <w:rsid w:val="00F5143F"/>
    <w:rsid w:val="00F52A1B"/>
    <w:rsid w:val="00F52BFE"/>
    <w:rsid w:val="00F73080"/>
    <w:rsid w:val="00F7320D"/>
    <w:rsid w:val="00F8257B"/>
    <w:rsid w:val="00F837AD"/>
    <w:rsid w:val="00FA3617"/>
    <w:rsid w:val="00FC0D96"/>
    <w:rsid w:val="00FC0F90"/>
    <w:rsid w:val="00FD1BB4"/>
    <w:rsid w:val="00FE2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464B71F2"/>
  <w14:defaultImageDpi w14:val="0"/>
  <w15:docId w15:val="{0147B59E-F37E-47AD-B2C6-D19408B27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6DF0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660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34660B"/>
    <w:rPr>
      <w:rFonts w:ascii="ＭＳ 明朝" w:eastAsia="ＭＳ 明朝" w:cs="Times New Roman"/>
      <w:color w:val="000000"/>
      <w:kern w:val="0"/>
      <w:sz w:val="24"/>
    </w:rPr>
  </w:style>
  <w:style w:type="paragraph" w:styleId="a5">
    <w:name w:val="footer"/>
    <w:basedOn w:val="a"/>
    <w:link w:val="a6"/>
    <w:uiPriority w:val="99"/>
    <w:unhideWhenUsed/>
    <w:rsid w:val="003466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34660B"/>
    <w:rPr>
      <w:rFonts w:ascii="ＭＳ 明朝" w:eastAsia="ＭＳ 明朝" w:cs="Times New Roman"/>
      <w:color w:val="000000"/>
      <w:kern w:val="0"/>
      <w:sz w:val="24"/>
    </w:rPr>
  </w:style>
  <w:style w:type="table" w:styleId="a7">
    <w:name w:val="Table Grid"/>
    <w:basedOn w:val="a1"/>
    <w:uiPriority w:val="59"/>
    <w:rsid w:val="00F7320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47E32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547E32"/>
    <w:rPr>
      <w:rFonts w:ascii="Arial" w:eastAsia="ＭＳ ゴシック" w:hAnsi="Arial" w:cs="Times New Roman"/>
      <w:color w:val="000000"/>
      <w:kern w:val="0"/>
      <w:sz w:val="18"/>
    </w:rPr>
  </w:style>
  <w:style w:type="paragraph" w:styleId="aa">
    <w:name w:val="List Paragraph"/>
    <w:basedOn w:val="a"/>
    <w:uiPriority w:val="34"/>
    <w:qFormat/>
    <w:rsid w:val="00141FB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BA5072-658A-4040-B228-DD7E444D4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614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泉　多加江</dc:creator>
  <cp:lastModifiedBy>MU01515</cp:lastModifiedBy>
  <cp:revision>53</cp:revision>
  <cp:lastPrinted>2019-11-05T02:53:00Z</cp:lastPrinted>
  <dcterms:created xsi:type="dcterms:W3CDTF">2017-05-09T02:54:00Z</dcterms:created>
  <dcterms:modified xsi:type="dcterms:W3CDTF">2024-06-10T01:31:00Z</dcterms:modified>
</cp:coreProperties>
</file>