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D3" w:rsidRPr="009B5498" w:rsidRDefault="00EC0244" w:rsidP="00F30CD3">
      <w:pPr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様式第５</w:t>
      </w:r>
      <w:r w:rsidR="00380A6E" w:rsidRPr="009B5498">
        <w:rPr>
          <w:rFonts w:ascii="ＭＳ 明朝" w:hAnsi="ＭＳ 明朝" w:hint="eastAsia"/>
          <w:sz w:val="22"/>
          <w:szCs w:val="22"/>
        </w:rPr>
        <w:t>号</w:t>
      </w:r>
    </w:p>
    <w:p w:rsidR="00F30CD3" w:rsidRPr="009B5498" w:rsidRDefault="00F30CD3" w:rsidP="00F30CD3">
      <w:pPr>
        <w:rPr>
          <w:rFonts w:ascii="ＭＳ 明朝" w:hAnsi="ＭＳ 明朝"/>
          <w:sz w:val="22"/>
          <w:szCs w:val="22"/>
        </w:rPr>
      </w:pPr>
    </w:p>
    <w:p w:rsidR="00774FE0" w:rsidRPr="009B5498" w:rsidRDefault="00331769" w:rsidP="00811895">
      <w:pPr>
        <w:jc w:val="center"/>
        <w:rPr>
          <w:rFonts w:ascii="ＭＳ 明朝" w:hAnsi="ＭＳ 明朝"/>
          <w:b/>
          <w:sz w:val="22"/>
          <w:szCs w:val="22"/>
        </w:rPr>
      </w:pPr>
      <w:r w:rsidRPr="009B5498">
        <w:rPr>
          <w:rFonts w:ascii="ＭＳ 明朝" w:hAnsi="ＭＳ 明朝" w:hint="eastAsia"/>
          <w:b/>
          <w:sz w:val="22"/>
          <w:szCs w:val="22"/>
        </w:rPr>
        <w:t>国宝瑠璃光寺五重塔改修に伴う観光コンテンツ制作業務</w:t>
      </w:r>
      <w:r w:rsidR="00774FE0" w:rsidRPr="009B5498">
        <w:rPr>
          <w:rFonts w:ascii="ＭＳ 明朝" w:hAnsi="ＭＳ 明朝" w:hint="eastAsia"/>
          <w:b/>
          <w:sz w:val="22"/>
          <w:szCs w:val="22"/>
        </w:rPr>
        <w:t>に</w:t>
      </w:r>
      <w:r w:rsidR="00F30CD3" w:rsidRPr="009B5498">
        <w:rPr>
          <w:rFonts w:ascii="ＭＳ 明朝" w:hAnsi="ＭＳ 明朝" w:hint="eastAsia"/>
          <w:b/>
          <w:sz w:val="22"/>
          <w:szCs w:val="22"/>
        </w:rPr>
        <w:t>係る</w:t>
      </w:r>
    </w:p>
    <w:p w:rsidR="00F30CD3" w:rsidRPr="009B5498" w:rsidRDefault="00F30CD3" w:rsidP="00811895">
      <w:pPr>
        <w:jc w:val="center"/>
        <w:rPr>
          <w:rFonts w:ascii="ＭＳ 明朝" w:hAnsi="ＭＳ 明朝"/>
          <w:b/>
          <w:sz w:val="22"/>
          <w:szCs w:val="22"/>
        </w:rPr>
      </w:pPr>
      <w:r w:rsidRPr="009B5498">
        <w:rPr>
          <w:rFonts w:ascii="ＭＳ 明朝" w:hAnsi="ＭＳ 明朝" w:hint="eastAsia"/>
          <w:b/>
          <w:sz w:val="22"/>
          <w:szCs w:val="22"/>
        </w:rPr>
        <w:t>運営管理体制書</w:t>
      </w:r>
    </w:p>
    <w:p w:rsidR="00F30CD3" w:rsidRPr="009B5498" w:rsidRDefault="00F30CD3" w:rsidP="004742D6">
      <w:pPr>
        <w:rPr>
          <w:rFonts w:ascii="ＭＳ 明朝" w:hAnsi="ＭＳ 明朝"/>
          <w:sz w:val="22"/>
          <w:szCs w:val="22"/>
        </w:rPr>
      </w:pPr>
    </w:p>
    <w:p w:rsidR="00F30CD3" w:rsidRPr="009B5498" w:rsidRDefault="00F30CD3" w:rsidP="004742D6">
      <w:pPr>
        <w:rPr>
          <w:rFonts w:ascii="ＭＳ 明朝" w:hAnsi="ＭＳ 明朝"/>
          <w:sz w:val="22"/>
          <w:szCs w:val="22"/>
        </w:rPr>
      </w:pPr>
    </w:p>
    <w:p w:rsidR="00F30CD3" w:rsidRPr="009B5498" w:rsidRDefault="005D4B21" w:rsidP="004742D6">
      <w:pPr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59690</wp:posOffset>
                </wp:positionV>
                <wp:extent cx="5334000" cy="1010920"/>
                <wp:effectExtent l="13335" t="8255" r="5715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64A" w:rsidRDefault="0078364A" w:rsidP="0078364A">
                            <w:r>
                              <w:rPr>
                                <w:rFonts w:hint="eastAsia"/>
                              </w:rPr>
                              <w:t>○自由に記載をお願いします。</w:t>
                            </w:r>
                          </w:p>
                          <w:p w:rsidR="0078364A" w:rsidRDefault="0078364A" w:rsidP="0078364A">
                            <w:r>
                              <w:rPr>
                                <w:rFonts w:hint="eastAsia"/>
                              </w:rPr>
                              <w:t>○なお、記載に当</w:t>
                            </w:r>
                            <w:r w:rsidR="00890CE7">
                              <w:rPr>
                                <w:rFonts w:hint="eastAsia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</w:rPr>
                              <w:t>っては、評価委員会の評価委員が具体的な内容</w:t>
                            </w:r>
                            <w:r w:rsidR="00774FE0">
                              <w:rPr>
                                <w:rFonts w:hint="eastAsia"/>
                              </w:rPr>
                              <w:t>をつかむことができるように、図や表などを用いて、企画提案する業務</w:t>
                            </w:r>
                            <w:r>
                              <w:rPr>
                                <w:rFonts w:hint="eastAsia"/>
                              </w:rPr>
                              <w:t>の運営管理体制を具体的に記載して下さい。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12pt;margin-top:4.7pt;width:420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">
                <v:textbox inset="5.85pt,.7pt,5.85pt,.7pt">
                  <w:txbxContent>
                    <w:p w:rsidR="0078364A" w:rsidRDefault="0078364A" w:rsidP="0078364A">
                      <w:r>
                        <w:rPr>
                          <w:rFonts w:hint="eastAsia"/>
                        </w:rPr>
                        <w:t>○自由に記載をお願いします。</w:t>
                      </w:r>
                    </w:p>
                    <w:p w:rsidR="0078364A" w:rsidRDefault="0078364A" w:rsidP="0078364A">
                      <w:r>
                        <w:rPr>
                          <w:rFonts w:hint="eastAsia"/>
                        </w:rPr>
                        <w:t>○なお、記載に当</w:t>
                      </w:r>
                      <w:r w:rsidR="00890CE7">
                        <w:rPr>
                          <w:rFonts w:hint="eastAsia"/>
                        </w:rPr>
                        <w:t>た</w:t>
                      </w:r>
                      <w:r>
                        <w:rPr>
                          <w:rFonts w:hint="eastAsia"/>
                        </w:rPr>
                        <w:t>っては、評価委員会の評価委員が具体的な内容</w:t>
                      </w:r>
                      <w:r w:rsidR="00774FE0">
                        <w:rPr>
                          <w:rFonts w:hint="eastAsia"/>
                        </w:rPr>
                        <w:t>をつかむことができるように、図や表などを用いて、企画提案する業務</w:t>
                      </w:r>
                      <w:r>
                        <w:rPr>
                          <w:rFonts w:hint="eastAsia"/>
                        </w:rPr>
                        <w:t>の運営管理体制を具体的に記載して下さい。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F30CD3" w:rsidRPr="009B5498" w:rsidRDefault="00F30CD3" w:rsidP="004742D6">
      <w:pPr>
        <w:rPr>
          <w:rFonts w:ascii="ＭＳ 明朝" w:hAnsi="ＭＳ 明朝"/>
          <w:sz w:val="22"/>
          <w:szCs w:val="22"/>
        </w:rPr>
      </w:pPr>
    </w:p>
    <w:p w:rsidR="00F30CD3" w:rsidRPr="009B5498" w:rsidRDefault="00F30CD3" w:rsidP="004742D6">
      <w:pPr>
        <w:rPr>
          <w:rFonts w:ascii="ＭＳ 明朝" w:hAnsi="ＭＳ 明朝"/>
          <w:sz w:val="22"/>
          <w:szCs w:val="22"/>
        </w:rPr>
      </w:pPr>
    </w:p>
    <w:p w:rsidR="00F30CD3" w:rsidRPr="009B5498" w:rsidRDefault="00F30CD3" w:rsidP="004742D6">
      <w:pPr>
        <w:rPr>
          <w:rFonts w:ascii="ＭＳ 明朝" w:hAnsi="ＭＳ 明朝"/>
          <w:sz w:val="22"/>
          <w:szCs w:val="22"/>
        </w:rPr>
      </w:pPr>
    </w:p>
    <w:p w:rsidR="00F30CD3" w:rsidRPr="009B5498" w:rsidRDefault="00F30CD3" w:rsidP="004742D6">
      <w:pPr>
        <w:rPr>
          <w:rFonts w:ascii="ＭＳ 明朝" w:hAnsi="ＭＳ 明朝"/>
          <w:sz w:val="22"/>
          <w:szCs w:val="22"/>
        </w:rPr>
      </w:pPr>
    </w:p>
    <w:p w:rsidR="00811895" w:rsidRPr="009B5498" w:rsidRDefault="00811895" w:rsidP="00D171FF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1930BC" w:rsidRPr="009B5498" w:rsidRDefault="001930BC" w:rsidP="006D2B09">
      <w:pPr>
        <w:rPr>
          <w:rFonts w:ascii="ＭＳ 明朝" w:hAnsi="ＭＳ 明朝"/>
          <w:sz w:val="22"/>
          <w:szCs w:val="22"/>
        </w:rPr>
      </w:pPr>
    </w:p>
    <w:sectPr w:rsidR="001930BC" w:rsidRPr="009B5498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6A" w:rsidRDefault="002A4A6A" w:rsidP="00E25C61">
      <w:r>
        <w:separator/>
      </w:r>
    </w:p>
  </w:endnote>
  <w:endnote w:type="continuationSeparator" w:id="0">
    <w:p w:rsidR="002A4A6A" w:rsidRDefault="002A4A6A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6A" w:rsidRDefault="002A4A6A" w:rsidP="00E25C61">
      <w:r>
        <w:separator/>
      </w:r>
    </w:p>
  </w:footnote>
  <w:footnote w:type="continuationSeparator" w:id="0">
    <w:p w:rsidR="002A4A6A" w:rsidRDefault="002A4A6A" w:rsidP="00E2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3E2A"/>
    <w:multiLevelType w:val="hybridMultilevel"/>
    <w:tmpl w:val="5BB489F2"/>
    <w:lvl w:ilvl="0" w:tplc="F0EAF49A">
      <w:start w:val="1"/>
      <w:numFmt w:val="bullet"/>
      <w:lvlText w:val="・"/>
      <w:lvlJc w:val="left"/>
      <w:pPr>
        <w:ind w:left="60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324C5BF7"/>
    <w:multiLevelType w:val="hybridMultilevel"/>
    <w:tmpl w:val="45CAB91E"/>
    <w:lvl w:ilvl="0" w:tplc="1E0E7C12">
      <w:start w:val="1"/>
      <w:numFmt w:val="bullet"/>
      <w:lvlText w:val="・"/>
      <w:lvlJc w:val="left"/>
      <w:pPr>
        <w:ind w:left="57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D6"/>
    <w:rsid w:val="0009460E"/>
    <w:rsid w:val="000F1779"/>
    <w:rsid w:val="00164B1A"/>
    <w:rsid w:val="001818D7"/>
    <w:rsid w:val="001930BC"/>
    <w:rsid w:val="00201B72"/>
    <w:rsid w:val="002211BD"/>
    <w:rsid w:val="00231CF4"/>
    <w:rsid w:val="00291D1C"/>
    <w:rsid w:val="002A4A6A"/>
    <w:rsid w:val="002B71F5"/>
    <w:rsid w:val="002D0A07"/>
    <w:rsid w:val="00310540"/>
    <w:rsid w:val="003131BB"/>
    <w:rsid w:val="00331769"/>
    <w:rsid w:val="00380A6E"/>
    <w:rsid w:val="0039494F"/>
    <w:rsid w:val="00397EEE"/>
    <w:rsid w:val="003B6C94"/>
    <w:rsid w:val="003F3DB3"/>
    <w:rsid w:val="00434145"/>
    <w:rsid w:val="00464292"/>
    <w:rsid w:val="004742D6"/>
    <w:rsid w:val="00480181"/>
    <w:rsid w:val="00483C5D"/>
    <w:rsid w:val="00561902"/>
    <w:rsid w:val="005C698B"/>
    <w:rsid w:val="005D4B21"/>
    <w:rsid w:val="00613049"/>
    <w:rsid w:val="006D2B09"/>
    <w:rsid w:val="00725C8D"/>
    <w:rsid w:val="00765EF4"/>
    <w:rsid w:val="00774FE0"/>
    <w:rsid w:val="0078364A"/>
    <w:rsid w:val="007D1AAB"/>
    <w:rsid w:val="007F2B37"/>
    <w:rsid w:val="00806A1A"/>
    <w:rsid w:val="00810357"/>
    <w:rsid w:val="00811895"/>
    <w:rsid w:val="00880E68"/>
    <w:rsid w:val="00890CE7"/>
    <w:rsid w:val="00932E0E"/>
    <w:rsid w:val="00962A61"/>
    <w:rsid w:val="00963328"/>
    <w:rsid w:val="00974FF6"/>
    <w:rsid w:val="009B0F85"/>
    <w:rsid w:val="009B5498"/>
    <w:rsid w:val="009D0187"/>
    <w:rsid w:val="009E272A"/>
    <w:rsid w:val="00A305AF"/>
    <w:rsid w:val="00AB7796"/>
    <w:rsid w:val="00AD541D"/>
    <w:rsid w:val="00AF0983"/>
    <w:rsid w:val="00B16D5A"/>
    <w:rsid w:val="00B7579D"/>
    <w:rsid w:val="00B82921"/>
    <w:rsid w:val="00C65387"/>
    <w:rsid w:val="00CA747D"/>
    <w:rsid w:val="00CD3A94"/>
    <w:rsid w:val="00D171FF"/>
    <w:rsid w:val="00D37557"/>
    <w:rsid w:val="00DA34E4"/>
    <w:rsid w:val="00DC56CD"/>
    <w:rsid w:val="00E20C5C"/>
    <w:rsid w:val="00E25C61"/>
    <w:rsid w:val="00E27543"/>
    <w:rsid w:val="00E4653D"/>
    <w:rsid w:val="00EC0244"/>
    <w:rsid w:val="00ED18D5"/>
    <w:rsid w:val="00F2160C"/>
    <w:rsid w:val="00F30CD3"/>
    <w:rsid w:val="00F4067F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47DA0"/>
  <w15:chartTrackingRefBased/>
  <w15:docId w15:val="{6A91F3E6-C623-4678-AC81-4D844CBE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８/９"/>
    <w:rsid w:val="00EC0244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table" w:customStyle="1" w:styleId="1">
    <w:name w:val="表 (格子)1"/>
    <w:basedOn w:val="a1"/>
    <w:next w:val="a5"/>
    <w:uiPriority w:val="59"/>
    <w:rsid w:val="009B54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6BC4-68B1-4578-B2FB-3E1859CF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7084</cp:lastModifiedBy>
  <cp:revision>15</cp:revision>
  <cp:lastPrinted>2023-03-24T04:18:00Z</cp:lastPrinted>
  <dcterms:created xsi:type="dcterms:W3CDTF">2022-04-19T07:39:00Z</dcterms:created>
  <dcterms:modified xsi:type="dcterms:W3CDTF">2023-03-31T02:46:00Z</dcterms:modified>
</cp:coreProperties>
</file>