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2D59" w14:textId="44BA9AFC" w:rsidR="001C7F9B" w:rsidRPr="00BE1DF1" w:rsidRDefault="001C7F9B" w:rsidP="001C7F9B">
      <w:pPr>
        <w:jc w:val="center"/>
        <w:rPr>
          <w:rFonts w:ascii="BIZ UDP明朝 Medium" w:eastAsia="BIZ UDP明朝 Medium" w:hAnsi="BIZ UDP明朝 Medium"/>
          <w:sz w:val="24"/>
        </w:rPr>
      </w:pPr>
      <w:r w:rsidRPr="00BE1DF1">
        <w:rPr>
          <w:rFonts w:ascii="BIZ UDP明朝 Medium" w:eastAsia="BIZ UDP明朝 Medium" w:hAnsi="BIZ UDP明朝 Medium" w:hint="eastAsia"/>
          <w:sz w:val="24"/>
        </w:rPr>
        <w:t>仕様</w:t>
      </w:r>
      <w:r w:rsidR="006D0CDE" w:rsidRPr="00BE1DF1">
        <w:rPr>
          <w:rFonts w:ascii="BIZ UDP明朝 Medium" w:eastAsia="BIZ UDP明朝 Medium" w:hAnsi="BIZ UDP明朝 Medium" w:hint="eastAsia"/>
          <w:sz w:val="24"/>
        </w:rPr>
        <w:t>書</w:t>
      </w:r>
    </w:p>
    <w:p w14:paraId="027C6236" w14:textId="77777777" w:rsidR="008F406E" w:rsidRPr="00BE1DF1" w:rsidRDefault="008F406E" w:rsidP="001C7F9B">
      <w:pPr>
        <w:rPr>
          <w:rFonts w:ascii="BIZ UDP明朝 Medium" w:eastAsia="BIZ UDP明朝 Medium" w:hAnsi="BIZ UDP明朝 Medium"/>
          <w:sz w:val="24"/>
        </w:rPr>
      </w:pPr>
    </w:p>
    <w:p w14:paraId="78D071E7" w14:textId="77777777" w:rsidR="001C7F9B" w:rsidRPr="00BE1DF1" w:rsidRDefault="00106DDF" w:rsidP="001C7F9B">
      <w:pPr>
        <w:rPr>
          <w:rFonts w:ascii="BIZ UDP明朝 Medium" w:eastAsia="BIZ UDP明朝 Medium" w:hAnsi="BIZ UDP明朝 Medium"/>
          <w:sz w:val="24"/>
        </w:rPr>
      </w:pPr>
      <w:r w:rsidRPr="004B72AF">
        <w:rPr>
          <w:rFonts w:ascii="BIZ UDPゴシック" w:eastAsia="BIZ UDPゴシック" w:hAnsi="BIZ UDPゴシック" w:hint="eastAsia"/>
          <w:sz w:val="24"/>
        </w:rPr>
        <w:t>１</w:t>
      </w:r>
      <w:r w:rsidR="001C7F9B" w:rsidRPr="004B72AF">
        <w:rPr>
          <w:rFonts w:ascii="BIZ UDPゴシック" w:eastAsia="BIZ UDPゴシック" w:hAnsi="BIZ UDPゴシック" w:hint="eastAsia"/>
          <w:sz w:val="24"/>
        </w:rPr>
        <w:t xml:space="preserve">　</w:t>
      </w:r>
      <w:r w:rsidR="00D56A9F" w:rsidRPr="00E757E9">
        <w:rPr>
          <w:rFonts w:ascii="BIZ UDPゴシック" w:eastAsia="BIZ UDPゴシック" w:hAnsi="BIZ UDPゴシック" w:hint="eastAsia"/>
          <w:spacing w:val="278"/>
          <w:kern w:val="0"/>
          <w:sz w:val="24"/>
          <w:fitText w:val="1036" w:id="-242031872"/>
        </w:rPr>
        <w:t>件</w:t>
      </w:r>
      <w:r w:rsidR="001C7F9B" w:rsidRPr="00E757E9">
        <w:rPr>
          <w:rFonts w:ascii="BIZ UDPゴシック" w:eastAsia="BIZ UDPゴシック" w:hAnsi="BIZ UDPゴシック" w:hint="eastAsia"/>
          <w:kern w:val="0"/>
          <w:sz w:val="24"/>
          <w:fitText w:val="1036" w:id="-242031872"/>
        </w:rPr>
        <w:t>名</w:t>
      </w:r>
      <w:r w:rsidR="00936B79" w:rsidRPr="00BE1DF1">
        <w:rPr>
          <w:rFonts w:ascii="BIZ UDP明朝 Medium" w:eastAsia="BIZ UDP明朝 Medium" w:hAnsi="BIZ UDP明朝 Medium" w:hint="eastAsia"/>
          <w:sz w:val="24"/>
        </w:rPr>
        <w:t xml:space="preserve">　　</w:t>
      </w:r>
      <w:r w:rsidR="001C7F9B" w:rsidRPr="00BE1DF1">
        <w:rPr>
          <w:rFonts w:ascii="BIZ UDP明朝 Medium" w:eastAsia="BIZ UDP明朝 Medium" w:hAnsi="BIZ UDP明朝 Medium" w:hint="eastAsia"/>
          <w:sz w:val="24"/>
        </w:rPr>
        <w:t>学校給食用食器購入事業</w:t>
      </w:r>
    </w:p>
    <w:p w14:paraId="6FAEA547" w14:textId="77777777" w:rsidR="008F406E" w:rsidRPr="00BE1DF1" w:rsidRDefault="008F406E" w:rsidP="000A54FE">
      <w:pPr>
        <w:rPr>
          <w:rFonts w:ascii="BIZ UDP明朝 Medium" w:eastAsia="BIZ UDP明朝 Medium" w:hAnsi="BIZ UDP明朝 Medium"/>
          <w:sz w:val="24"/>
        </w:rPr>
      </w:pPr>
    </w:p>
    <w:p w14:paraId="1A077707" w14:textId="77777777" w:rsidR="00157360" w:rsidRPr="004B72AF" w:rsidRDefault="00106DDF" w:rsidP="00BE1DF1">
      <w:pPr>
        <w:rPr>
          <w:rFonts w:ascii="BIZ UDPゴシック" w:eastAsia="BIZ UDPゴシック" w:hAnsi="BIZ UDPゴシック"/>
          <w:sz w:val="24"/>
        </w:rPr>
      </w:pPr>
      <w:r w:rsidRPr="004B72AF">
        <w:rPr>
          <w:rFonts w:ascii="BIZ UDPゴシック" w:eastAsia="BIZ UDPゴシック" w:hAnsi="BIZ UDPゴシック" w:hint="eastAsia"/>
          <w:sz w:val="24"/>
        </w:rPr>
        <w:t>２</w:t>
      </w:r>
      <w:r w:rsidR="000A54FE" w:rsidRPr="004B72AF">
        <w:rPr>
          <w:rFonts w:ascii="BIZ UDPゴシック" w:eastAsia="BIZ UDPゴシック" w:hAnsi="BIZ UDPゴシック" w:hint="eastAsia"/>
          <w:sz w:val="24"/>
        </w:rPr>
        <w:t xml:space="preserve">　購入品目</w:t>
      </w:r>
      <w:r w:rsidRPr="004B72AF">
        <w:rPr>
          <w:rFonts w:ascii="BIZ UDPゴシック" w:eastAsia="BIZ UDPゴシック" w:hAnsi="BIZ UDPゴシック" w:hint="eastAsia"/>
          <w:sz w:val="24"/>
        </w:rPr>
        <w:t>及び納品場所</w:t>
      </w:r>
    </w:p>
    <w:p w14:paraId="2B6E001E" w14:textId="77777777" w:rsidR="00D950E9" w:rsidRDefault="00BE1DF1" w:rsidP="00BE1DF1">
      <w:pPr>
        <w:rPr>
          <w:rFonts w:ascii="BIZ UDP明朝 Medium" w:eastAsia="BIZ UDP明朝 Medium" w:hAnsi="BIZ UDP明朝 Medium"/>
          <w:sz w:val="24"/>
        </w:rPr>
      </w:pPr>
      <w:r>
        <w:rPr>
          <w:rFonts w:ascii="BIZ UDP明朝 Medium" w:eastAsia="BIZ UDP明朝 Medium" w:hAnsi="BIZ UDP明朝 Medium" w:hint="eastAsia"/>
          <w:sz w:val="24"/>
        </w:rPr>
        <w:t>（１）</w:t>
      </w:r>
      <w:r w:rsidR="000A54FE" w:rsidRPr="00BE1DF1">
        <w:rPr>
          <w:rFonts w:ascii="BIZ UDP明朝 Medium" w:eastAsia="BIZ UDP明朝 Medium" w:hAnsi="BIZ UDP明朝 Medium" w:hint="eastAsia"/>
          <w:sz w:val="24"/>
        </w:rPr>
        <w:t>学校給食用食器一式</w:t>
      </w:r>
    </w:p>
    <w:p w14:paraId="360737B2" w14:textId="30E674F4" w:rsidR="00E757E9" w:rsidRPr="0069567B" w:rsidRDefault="00E757E9" w:rsidP="00BE1DF1">
      <w:pPr>
        <w:rPr>
          <w:rFonts w:ascii="BIZ UDP明朝 Medium" w:eastAsia="BIZ UDP明朝 Medium" w:hAnsi="BIZ UDP明朝 Medium"/>
          <w:sz w:val="24"/>
        </w:rPr>
      </w:pPr>
      <w:r>
        <w:rPr>
          <w:rFonts w:ascii="BIZ UDP明朝 Medium" w:eastAsia="BIZ UDP明朝 Medium" w:hAnsi="BIZ UDP明朝 Medium" w:hint="eastAsia"/>
          <w:sz w:val="24"/>
        </w:rPr>
        <w:t xml:space="preserve">　　</w:t>
      </w:r>
      <w:r w:rsidR="0069567B" w:rsidRPr="0069567B">
        <w:rPr>
          <w:rFonts w:hint="eastAsia"/>
          <w:noProof/>
        </w:rPr>
        <w:drawing>
          <wp:inline distT="0" distB="0" distL="0" distR="0" wp14:anchorId="278D4322" wp14:editId="29F4D6F0">
            <wp:extent cx="4933950" cy="1590675"/>
            <wp:effectExtent l="0" t="0" r="0" b="9525"/>
            <wp:docPr id="172128296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1590675"/>
                    </a:xfrm>
                    <a:prstGeom prst="rect">
                      <a:avLst/>
                    </a:prstGeom>
                    <a:noFill/>
                    <a:ln>
                      <a:noFill/>
                    </a:ln>
                  </pic:spPr>
                </pic:pic>
              </a:graphicData>
            </a:graphic>
          </wp:inline>
        </w:drawing>
      </w:r>
    </w:p>
    <w:p w14:paraId="4DF0755D" w14:textId="77777777" w:rsidR="00AA5B76" w:rsidRPr="00157360" w:rsidRDefault="00AA5B76" w:rsidP="00AA5B76">
      <w:pPr>
        <w:ind w:firstLineChars="200" w:firstLine="458"/>
        <w:rPr>
          <w:rFonts w:ascii="BIZ UDP明朝 Medium" w:eastAsia="BIZ UDP明朝 Medium" w:hAnsi="BIZ UDP明朝 Medium"/>
          <w:szCs w:val="21"/>
        </w:rPr>
      </w:pPr>
      <w:r w:rsidRPr="00157360">
        <w:rPr>
          <w:rFonts w:ascii="BIZ UDP明朝 Medium" w:eastAsia="BIZ UDP明朝 Medium" w:hAnsi="BIZ UDP明朝 Medium" w:hint="eastAsia"/>
          <w:szCs w:val="21"/>
        </w:rPr>
        <w:t xml:space="preserve">三信化工　ボール　ＰＮＢ－３２Ｅ　C　　　（φ145mm×H61mm・520ml）　</w:t>
      </w:r>
    </w:p>
    <w:p w14:paraId="1CD3587D" w14:textId="77777777" w:rsidR="00AA5B76" w:rsidRPr="00157360" w:rsidRDefault="00AA5B76" w:rsidP="00AA5B76">
      <w:pPr>
        <w:ind w:firstLineChars="200" w:firstLine="458"/>
        <w:rPr>
          <w:rFonts w:ascii="BIZ UDP明朝 Medium" w:eastAsia="BIZ UDP明朝 Medium" w:hAnsi="BIZ UDP明朝 Medium"/>
          <w:szCs w:val="21"/>
        </w:rPr>
      </w:pPr>
      <w:r w:rsidRPr="00157360">
        <w:rPr>
          <w:rFonts w:ascii="BIZ UDP明朝 Medium" w:eastAsia="BIZ UDP明朝 Medium" w:hAnsi="BIZ UDP明朝 Medium" w:hint="eastAsia"/>
          <w:szCs w:val="21"/>
        </w:rPr>
        <w:t>三信化工　ボール　ＰＮＢ－３２Ｅ　BLO　（φ145mm×H61mm・520ml）</w:t>
      </w:r>
    </w:p>
    <w:p w14:paraId="72F675DE" w14:textId="77777777" w:rsidR="00AA5B76" w:rsidRPr="00157360" w:rsidRDefault="00AA5B76" w:rsidP="00AA5B76">
      <w:pPr>
        <w:ind w:firstLineChars="200" w:firstLine="458"/>
        <w:rPr>
          <w:rFonts w:ascii="BIZ UDP明朝 Medium" w:eastAsia="BIZ UDP明朝 Medium" w:hAnsi="BIZ UDP明朝 Medium"/>
          <w:szCs w:val="21"/>
        </w:rPr>
      </w:pPr>
      <w:r w:rsidRPr="00157360">
        <w:rPr>
          <w:rFonts w:ascii="BIZ UDP明朝 Medium" w:eastAsia="BIZ UDP明朝 Medium" w:hAnsi="BIZ UDP明朝 Medium" w:hint="eastAsia"/>
          <w:szCs w:val="21"/>
        </w:rPr>
        <w:t xml:space="preserve">三信化工　深皿　　ＰＮＳ－１７Ｅ　ＢＬＯ　（φ180mm×H39mm・580ml）　</w:t>
      </w:r>
    </w:p>
    <w:p w14:paraId="5CA0A663" w14:textId="77777777" w:rsidR="00E757E9" w:rsidRPr="00E757E9" w:rsidRDefault="00E757E9" w:rsidP="00E757E9">
      <w:pPr>
        <w:ind w:firstLineChars="200" w:firstLine="458"/>
        <w:rPr>
          <w:rFonts w:ascii="BIZ UDP明朝 Medium" w:eastAsia="BIZ UDP明朝 Medium" w:hAnsi="BIZ UDP明朝 Medium"/>
          <w:szCs w:val="21"/>
        </w:rPr>
      </w:pPr>
    </w:p>
    <w:p w14:paraId="1A1BFE68" w14:textId="77777777" w:rsidR="000A54FE" w:rsidRPr="00BE1DF1" w:rsidRDefault="00BE1DF1" w:rsidP="00A63757">
      <w:pPr>
        <w:rPr>
          <w:rFonts w:ascii="BIZ UDP明朝 Medium" w:eastAsia="BIZ UDP明朝 Medium" w:hAnsi="BIZ UDP明朝 Medium"/>
          <w:sz w:val="24"/>
        </w:rPr>
      </w:pPr>
      <w:r>
        <w:rPr>
          <w:rFonts w:ascii="BIZ UDP明朝 Medium" w:eastAsia="BIZ UDP明朝 Medium" w:hAnsi="BIZ UDP明朝 Medium" w:hint="eastAsia"/>
          <w:sz w:val="24"/>
        </w:rPr>
        <w:t>（２）</w:t>
      </w:r>
      <w:r w:rsidR="000A54FE" w:rsidRPr="00BE1DF1">
        <w:rPr>
          <w:rFonts w:ascii="BIZ UDP明朝 Medium" w:eastAsia="BIZ UDP明朝 Medium" w:hAnsi="BIZ UDP明朝 Medium" w:hint="eastAsia"/>
          <w:sz w:val="24"/>
        </w:rPr>
        <w:t>現在使用中の食器の引き取り・処分</w:t>
      </w:r>
    </w:p>
    <w:p w14:paraId="3EFB9879" w14:textId="374C29C6" w:rsidR="00153BE6" w:rsidRDefault="00157360" w:rsidP="00E757E9">
      <w:pPr>
        <w:ind w:firstLineChars="100" w:firstLine="259"/>
        <w:rPr>
          <w:rFonts w:ascii="BIZ UDP明朝 Medium" w:eastAsia="BIZ UDP明朝 Medium" w:hAnsi="BIZ UDP明朝 Medium"/>
          <w:sz w:val="24"/>
        </w:rPr>
      </w:pPr>
      <w:r>
        <w:rPr>
          <w:rFonts w:ascii="BIZ UDP明朝 Medium" w:eastAsia="BIZ UDP明朝 Medium" w:hAnsi="BIZ UDP明朝 Medium" w:hint="eastAsia"/>
          <w:sz w:val="24"/>
        </w:rPr>
        <w:t xml:space="preserve">　</w:t>
      </w:r>
      <w:r w:rsidR="00D640C9" w:rsidRPr="00D640C9">
        <w:rPr>
          <w:rFonts w:hint="eastAsia"/>
          <w:noProof/>
        </w:rPr>
        <w:drawing>
          <wp:inline distT="0" distB="0" distL="0" distR="0" wp14:anchorId="344C5017" wp14:editId="605EFE3C">
            <wp:extent cx="4933950" cy="1333500"/>
            <wp:effectExtent l="0" t="0" r="0" b="0"/>
            <wp:docPr id="177405979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3950" cy="1333500"/>
                    </a:xfrm>
                    <a:prstGeom prst="rect">
                      <a:avLst/>
                    </a:prstGeom>
                    <a:noFill/>
                    <a:ln>
                      <a:noFill/>
                    </a:ln>
                  </pic:spPr>
                </pic:pic>
              </a:graphicData>
            </a:graphic>
          </wp:inline>
        </w:drawing>
      </w:r>
    </w:p>
    <w:p w14:paraId="551538BE" w14:textId="77777777" w:rsidR="00F05594" w:rsidRDefault="00F05594" w:rsidP="00BC2E1D">
      <w:pPr>
        <w:rPr>
          <w:rFonts w:ascii="BIZ UDPゴシック" w:eastAsia="BIZ UDPゴシック" w:hAnsi="BIZ UDPゴシック"/>
          <w:sz w:val="24"/>
        </w:rPr>
      </w:pPr>
    </w:p>
    <w:p w14:paraId="2A2EA23F" w14:textId="4F4E1798" w:rsidR="004628B1" w:rsidRPr="00BE1DF1" w:rsidRDefault="00106DDF" w:rsidP="00BC2E1D">
      <w:pPr>
        <w:rPr>
          <w:rFonts w:ascii="BIZ UDP明朝 Medium" w:eastAsia="BIZ UDP明朝 Medium" w:hAnsi="BIZ UDP明朝 Medium"/>
          <w:sz w:val="24"/>
        </w:rPr>
      </w:pPr>
      <w:r w:rsidRPr="004B72AF">
        <w:rPr>
          <w:rFonts w:ascii="BIZ UDPゴシック" w:eastAsia="BIZ UDPゴシック" w:hAnsi="BIZ UDPゴシック" w:hint="eastAsia"/>
          <w:sz w:val="24"/>
        </w:rPr>
        <w:t>３</w:t>
      </w:r>
      <w:r w:rsidR="003A26DE" w:rsidRPr="004B72AF">
        <w:rPr>
          <w:rFonts w:ascii="BIZ UDPゴシック" w:eastAsia="BIZ UDPゴシック" w:hAnsi="BIZ UDPゴシック" w:hint="eastAsia"/>
          <w:sz w:val="24"/>
        </w:rPr>
        <w:t xml:space="preserve">　納入期限　</w:t>
      </w:r>
      <w:r w:rsidR="003A26DE" w:rsidRPr="00BE1DF1">
        <w:rPr>
          <w:rFonts w:ascii="BIZ UDP明朝 Medium" w:eastAsia="BIZ UDP明朝 Medium" w:hAnsi="BIZ UDP明朝 Medium" w:hint="eastAsia"/>
          <w:sz w:val="24"/>
        </w:rPr>
        <w:t xml:space="preserve">　</w:t>
      </w:r>
      <w:r w:rsidR="00F5427F" w:rsidRPr="00BE1DF1">
        <w:rPr>
          <w:rFonts w:ascii="BIZ UDP明朝 Medium" w:eastAsia="BIZ UDP明朝 Medium" w:hAnsi="BIZ UDP明朝 Medium" w:hint="eastAsia"/>
          <w:sz w:val="24"/>
        </w:rPr>
        <w:t>令和</w:t>
      </w:r>
      <w:r w:rsidR="00D640C9">
        <w:rPr>
          <w:rFonts w:ascii="BIZ UDP明朝 Medium" w:eastAsia="BIZ UDP明朝 Medium" w:hAnsi="BIZ UDP明朝 Medium" w:hint="eastAsia"/>
          <w:sz w:val="24"/>
        </w:rPr>
        <w:t>８</w:t>
      </w:r>
      <w:r w:rsidRPr="00BE1DF1">
        <w:rPr>
          <w:rFonts w:ascii="BIZ UDP明朝 Medium" w:eastAsia="BIZ UDP明朝 Medium" w:hAnsi="BIZ UDP明朝 Medium" w:hint="eastAsia"/>
          <w:sz w:val="24"/>
        </w:rPr>
        <w:t>年</w:t>
      </w:r>
      <w:r w:rsidR="0039228F">
        <w:rPr>
          <w:rFonts w:ascii="BIZ UDP明朝 Medium" w:eastAsia="BIZ UDP明朝 Medium" w:hAnsi="BIZ UDP明朝 Medium" w:hint="eastAsia"/>
          <w:sz w:val="24"/>
        </w:rPr>
        <w:t>１</w:t>
      </w:r>
      <w:r w:rsidR="003A26DE" w:rsidRPr="00BE1DF1">
        <w:rPr>
          <w:rFonts w:ascii="BIZ UDP明朝 Medium" w:eastAsia="BIZ UDP明朝 Medium" w:hAnsi="BIZ UDP明朝 Medium" w:hint="eastAsia"/>
          <w:sz w:val="24"/>
        </w:rPr>
        <w:t>月</w:t>
      </w:r>
      <w:r w:rsidR="00E757E9">
        <w:rPr>
          <w:rFonts w:ascii="BIZ UDP明朝 Medium" w:eastAsia="BIZ UDP明朝 Medium" w:hAnsi="BIZ UDP明朝 Medium" w:hint="eastAsia"/>
          <w:sz w:val="24"/>
        </w:rPr>
        <w:t>７</w:t>
      </w:r>
      <w:r w:rsidR="003A26DE" w:rsidRPr="00BE1DF1">
        <w:rPr>
          <w:rFonts w:ascii="BIZ UDP明朝 Medium" w:eastAsia="BIZ UDP明朝 Medium" w:hAnsi="BIZ UDP明朝 Medium" w:hint="eastAsia"/>
          <w:sz w:val="24"/>
        </w:rPr>
        <w:t>日（</w:t>
      </w:r>
      <w:r w:rsidR="00D640C9">
        <w:rPr>
          <w:rFonts w:ascii="BIZ UDP明朝 Medium" w:eastAsia="BIZ UDP明朝 Medium" w:hAnsi="BIZ UDP明朝 Medium" w:hint="eastAsia"/>
          <w:sz w:val="24"/>
        </w:rPr>
        <w:t>水</w:t>
      </w:r>
      <w:r w:rsidR="001C7F9B" w:rsidRPr="00BE1DF1">
        <w:rPr>
          <w:rFonts w:ascii="BIZ UDP明朝 Medium" w:eastAsia="BIZ UDP明朝 Medium" w:hAnsi="BIZ UDP明朝 Medium" w:hint="eastAsia"/>
          <w:sz w:val="24"/>
        </w:rPr>
        <w:t>）</w:t>
      </w:r>
    </w:p>
    <w:p w14:paraId="5A1320D4" w14:textId="77777777" w:rsidR="00541110" w:rsidRPr="00E757E9" w:rsidRDefault="00541110" w:rsidP="00BC2E1D">
      <w:pPr>
        <w:rPr>
          <w:rFonts w:ascii="BIZ UDP明朝 Medium" w:eastAsia="BIZ UDP明朝 Medium" w:hAnsi="BIZ UDP明朝 Medium"/>
          <w:sz w:val="24"/>
        </w:rPr>
      </w:pPr>
    </w:p>
    <w:p w14:paraId="2ADF4BF8" w14:textId="77777777" w:rsidR="00F5427F" w:rsidRPr="004B72AF" w:rsidRDefault="00F5427F" w:rsidP="00BC2E1D">
      <w:pPr>
        <w:rPr>
          <w:rFonts w:ascii="BIZ UDPゴシック" w:eastAsia="BIZ UDPゴシック" w:hAnsi="BIZ UDPゴシック"/>
          <w:sz w:val="24"/>
        </w:rPr>
      </w:pPr>
      <w:r w:rsidRPr="004B72AF">
        <w:rPr>
          <w:rFonts w:ascii="BIZ UDPゴシック" w:eastAsia="BIZ UDPゴシック" w:hAnsi="BIZ UDPゴシック" w:hint="eastAsia"/>
          <w:sz w:val="24"/>
        </w:rPr>
        <w:t>４　その他</w:t>
      </w:r>
    </w:p>
    <w:p w14:paraId="53723299" w14:textId="77777777" w:rsidR="00F5427F" w:rsidRPr="00BE1DF1" w:rsidRDefault="00726C11" w:rsidP="00726C11">
      <w:pPr>
        <w:rPr>
          <w:rFonts w:ascii="BIZ UDP明朝 Medium" w:eastAsia="BIZ UDP明朝 Medium" w:hAnsi="BIZ UDP明朝 Medium"/>
          <w:sz w:val="24"/>
        </w:rPr>
      </w:pPr>
      <w:r>
        <w:rPr>
          <w:rFonts w:ascii="BIZ UDP明朝 Medium" w:eastAsia="BIZ UDP明朝 Medium" w:hAnsi="BIZ UDP明朝 Medium" w:hint="eastAsia"/>
          <w:sz w:val="24"/>
        </w:rPr>
        <w:t>(1)</w:t>
      </w:r>
      <w:r w:rsidR="00F5427F" w:rsidRPr="00BE1DF1">
        <w:rPr>
          <w:rFonts w:ascii="BIZ UDP明朝 Medium" w:eastAsia="BIZ UDP明朝 Medium" w:hAnsi="BIZ UDP明朝 Medium" w:hint="eastAsia"/>
          <w:sz w:val="24"/>
        </w:rPr>
        <w:t>入札価格については、現在使用中の食器の引き取り・処分にかかる費用を含めること。</w:t>
      </w:r>
    </w:p>
    <w:p w14:paraId="5F0BF8B0" w14:textId="77777777" w:rsidR="00F5427F" w:rsidRPr="00BE1DF1" w:rsidRDefault="00726C11" w:rsidP="00726C11">
      <w:pPr>
        <w:rPr>
          <w:rFonts w:ascii="BIZ UDP明朝 Medium" w:eastAsia="BIZ UDP明朝 Medium" w:hAnsi="BIZ UDP明朝 Medium"/>
          <w:sz w:val="24"/>
        </w:rPr>
      </w:pPr>
      <w:r>
        <w:rPr>
          <w:rFonts w:ascii="BIZ UDP明朝 Medium" w:eastAsia="BIZ UDP明朝 Medium" w:hAnsi="BIZ UDP明朝 Medium" w:hint="eastAsia"/>
          <w:sz w:val="24"/>
        </w:rPr>
        <w:t>(2)</w:t>
      </w:r>
      <w:r w:rsidR="00F5427F" w:rsidRPr="00BE1DF1">
        <w:rPr>
          <w:rFonts w:ascii="BIZ UDP明朝 Medium" w:eastAsia="BIZ UDP明朝 Medium" w:hAnsi="BIZ UDP明朝 Medium" w:hint="eastAsia"/>
          <w:sz w:val="24"/>
        </w:rPr>
        <w:t>納入時に発生する梱包等は、納入業者において適切に処分すること。</w:t>
      </w:r>
    </w:p>
    <w:p w14:paraId="6950615C" w14:textId="77777777" w:rsidR="00F5427F" w:rsidRDefault="00726C11" w:rsidP="00726C11">
      <w:pPr>
        <w:ind w:left="425" w:hangingChars="164" w:hanging="425"/>
        <w:rPr>
          <w:rFonts w:ascii="BIZ UDP明朝 Medium" w:eastAsia="BIZ UDP明朝 Medium" w:hAnsi="BIZ UDP明朝 Medium"/>
          <w:sz w:val="24"/>
        </w:rPr>
      </w:pPr>
      <w:r>
        <w:rPr>
          <w:rFonts w:ascii="BIZ UDP明朝 Medium" w:eastAsia="BIZ UDP明朝 Medium" w:hAnsi="BIZ UDP明朝 Medium" w:hint="eastAsia"/>
          <w:sz w:val="24"/>
        </w:rPr>
        <w:t>(3)</w:t>
      </w:r>
      <w:r w:rsidR="00EC6997">
        <w:rPr>
          <w:rFonts w:ascii="BIZ UDP明朝 Medium" w:eastAsia="BIZ UDP明朝 Medium" w:hAnsi="BIZ UDP明朝 Medium" w:hint="eastAsia"/>
          <w:sz w:val="24"/>
        </w:rPr>
        <w:t>納入</w:t>
      </w:r>
      <w:r w:rsidR="00F5427F" w:rsidRPr="00BE1DF1">
        <w:rPr>
          <w:rFonts w:ascii="BIZ UDP明朝 Medium" w:eastAsia="BIZ UDP明朝 Medium" w:hAnsi="BIZ UDP明朝 Medium" w:hint="eastAsia"/>
          <w:sz w:val="24"/>
        </w:rPr>
        <w:t>は、夏季休業期間</w:t>
      </w:r>
      <w:r w:rsidR="00EC6997">
        <w:rPr>
          <w:rFonts w:ascii="BIZ UDP明朝 Medium" w:eastAsia="BIZ UDP明朝 Medium" w:hAnsi="BIZ UDP明朝 Medium" w:hint="eastAsia"/>
          <w:sz w:val="24"/>
        </w:rPr>
        <w:t>または冬季休業期間とし</w:t>
      </w:r>
      <w:r w:rsidR="00F5427F" w:rsidRPr="00BE1DF1">
        <w:rPr>
          <w:rFonts w:ascii="BIZ UDP明朝 Medium" w:eastAsia="BIZ UDP明朝 Medium" w:hAnsi="BIZ UDP明朝 Medium" w:hint="eastAsia"/>
          <w:sz w:val="24"/>
        </w:rPr>
        <w:t>、各校</w:t>
      </w:r>
      <w:r w:rsidR="00BE1DF1">
        <w:rPr>
          <w:rFonts w:ascii="BIZ UDP明朝 Medium" w:eastAsia="BIZ UDP明朝 Medium" w:hAnsi="BIZ UDP明朝 Medium" w:hint="eastAsia"/>
          <w:sz w:val="24"/>
        </w:rPr>
        <w:t>または各調理場</w:t>
      </w:r>
      <w:r w:rsidR="00F5427F" w:rsidRPr="00BE1DF1">
        <w:rPr>
          <w:rFonts w:ascii="BIZ UDP明朝 Medium" w:eastAsia="BIZ UDP明朝 Medium" w:hAnsi="BIZ UDP明朝 Medium" w:hint="eastAsia"/>
          <w:sz w:val="24"/>
        </w:rPr>
        <w:t>と十分協議のうえ決定すること</w:t>
      </w:r>
      <w:r w:rsidR="00B429AF">
        <w:rPr>
          <w:rFonts w:ascii="BIZ UDP明朝 Medium" w:eastAsia="BIZ UDP明朝 Medium" w:hAnsi="BIZ UDP明朝 Medium" w:hint="eastAsia"/>
          <w:sz w:val="24"/>
        </w:rPr>
        <w:t>。</w:t>
      </w:r>
      <w:r w:rsidR="00EC6997">
        <w:rPr>
          <w:rFonts w:ascii="BIZ UDP明朝 Medium" w:eastAsia="BIZ UDP明朝 Medium" w:hAnsi="BIZ UDP明朝 Medium" w:hint="eastAsia"/>
          <w:sz w:val="24"/>
        </w:rPr>
        <w:t>なお、可能な限り夏季休業期間</w:t>
      </w:r>
      <w:r w:rsidR="004B669A">
        <w:rPr>
          <w:rFonts w:ascii="BIZ UDP明朝 Medium" w:eastAsia="BIZ UDP明朝 Medium" w:hAnsi="BIZ UDP明朝 Medium" w:hint="eastAsia"/>
          <w:sz w:val="24"/>
        </w:rPr>
        <w:t>で</w:t>
      </w:r>
      <w:r w:rsidR="00EC6997">
        <w:rPr>
          <w:rFonts w:ascii="BIZ UDP明朝 Medium" w:eastAsia="BIZ UDP明朝 Medium" w:hAnsi="BIZ UDP明朝 Medium" w:hint="eastAsia"/>
          <w:sz w:val="24"/>
        </w:rPr>
        <w:t>の納入に努めること。</w:t>
      </w:r>
    </w:p>
    <w:p w14:paraId="4BB3F611" w14:textId="77777777" w:rsidR="00F5427F" w:rsidRPr="00BE1DF1" w:rsidRDefault="00726C11" w:rsidP="00157360">
      <w:pPr>
        <w:ind w:left="425" w:hangingChars="164" w:hanging="425"/>
        <w:rPr>
          <w:rFonts w:ascii="BIZ UDP明朝 Medium" w:eastAsia="BIZ UDP明朝 Medium" w:hAnsi="BIZ UDP明朝 Medium"/>
          <w:sz w:val="24"/>
        </w:rPr>
      </w:pPr>
      <w:r>
        <w:rPr>
          <w:rFonts w:ascii="BIZ UDP明朝 Medium" w:eastAsia="BIZ UDP明朝 Medium" w:hAnsi="BIZ UDP明朝 Medium" w:hint="eastAsia"/>
          <w:sz w:val="24"/>
        </w:rPr>
        <w:t>(4)</w:t>
      </w:r>
      <w:r w:rsidR="004B669A">
        <w:rPr>
          <w:rFonts w:ascii="BIZ UDP明朝 Medium" w:eastAsia="BIZ UDP明朝 Medium" w:hAnsi="BIZ UDP明朝 Medium" w:hint="eastAsia"/>
          <w:sz w:val="24"/>
        </w:rPr>
        <w:t>臨時休校その他の状況によっては、納入日程の変更</w:t>
      </w:r>
      <w:r w:rsidR="00F5427F" w:rsidRPr="00BE1DF1">
        <w:rPr>
          <w:rFonts w:ascii="BIZ UDP明朝 Medium" w:eastAsia="BIZ UDP明朝 Medium" w:hAnsi="BIZ UDP明朝 Medium" w:hint="eastAsia"/>
          <w:sz w:val="24"/>
        </w:rPr>
        <w:t>に対応すること</w:t>
      </w:r>
      <w:r w:rsidR="00B429AF">
        <w:rPr>
          <w:rFonts w:ascii="BIZ UDP明朝 Medium" w:eastAsia="BIZ UDP明朝 Medium" w:hAnsi="BIZ UDP明朝 Medium" w:hint="eastAsia"/>
          <w:sz w:val="24"/>
        </w:rPr>
        <w:t>。</w:t>
      </w:r>
    </w:p>
    <w:p w14:paraId="51F3B661" w14:textId="77777777" w:rsidR="00157360" w:rsidRPr="00E757E9" w:rsidRDefault="00726C11" w:rsidP="003E44E3">
      <w:pPr>
        <w:ind w:left="412" w:hangingChars="159" w:hanging="412"/>
        <w:rPr>
          <w:rFonts w:ascii="BIZ UDP明朝 Medium" w:eastAsia="BIZ UDP明朝 Medium" w:hAnsi="BIZ UDP明朝 Medium"/>
          <w:kern w:val="0"/>
          <w:sz w:val="24"/>
        </w:rPr>
      </w:pPr>
      <w:r>
        <w:rPr>
          <w:rFonts w:ascii="BIZ UDP明朝 Medium" w:eastAsia="BIZ UDP明朝 Medium" w:hAnsi="BIZ UDP明朝 Medium" w:hint="eastAsia"/>
          <w:kern w:val="0"/>
          <w:sz w:val="24"/>
        </w:rPr>
        <w:t>(5)</w:t>
      </w:r>
      <w:r w:rsidR="00F5427F" w:rsidRPr="00BE1DF1">
        <w:rPr>
          <w:rFonts w:ascii="BIZ UDP明朝 Medium" w:eastAsia="BIZ UDP明朝 Medium" w:hAnsi="BIZ UDP明朝 Medium" w:hint="eastAsia"/>
          <w:kern w:val="0"/>
          <w:sz w:val="24"/>
        </w:rPr>
        <w:t>物品の納入に支障をきたすような天災その他不可抗力が発生した場合、別途</w:t>
      </w:r>
      <w:r w:rsidR="00270194" w:rsidRPr="00BE1DF1">
        <w:rPr>
          <w:rFonts w:ascii="BIZ UDP明朝 Medium" w:eastAsia="BIZ UDP明朝 Medium" w:hAnsi="BIZ UDP明朝 Medium" w:hint="eastAsia"/>
          <w:kern w:val="0"/>
          <w:sz w:val="24"/>
        </w:rPr>
        <w:t>協</w:t>
      </w:r>
      <w:r w:rsidR="00F5427F" w:rsidRPr="00BE1DF1">
        <w:rPr>
          <w:rFonts w:ascii="BIZ UDP明朝 Medium" w:eastAsia="BIZ UDP明朝 Medium" w:hAnsi="BIZ UDP明朝 Medium" w:hint="eastAsia"/>
          <w:kern w:val="0"/>
          <w:sz w:val="24"/>
        </w:rPr>
        <w:t>議して納入日程を決定すること</w:t>
      </w:r>
      <w:r w:rsidR="00B429AF">
        <w:rPr>
          <w:rFonts w:ascii="BIZ UDP明朝 Medium" w:eastAsia="BIZ UDP明朝 Medium" w:hAnsi="BIZ UDP明朝 Medium" w:hint="eastAsia"/>
          <w:kern w:val="0"/>
          <w:sz w:val="24"/>
        </w:rPr>
        <w:t>。</w:t>
      </w:r>
    </w:p>
    <w:sectPr w:rsidR="00157360" w:rsidRPr="00E757E9" w:rsidSect="00E757E9">
      <w:pgSz w:w="11906" w:h="16838" w:code="9"/>
      <w:pgMar w:top="1247" w:right="1077" w:bottom="1247" w:left="1077" w:header="851" w:footer="992" w:gutter="0"/>
      <w:cols w:space="425"/>
      <w:docGrid w:type="linesAndChars" w:linePitch="378" w:charSpace="39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D355C" w14:textId="77777777" w:rsidR="00ED163C" w:rsidRDefault="00ED163C">
      <w:r>
        <w:separator/>
      </w:r>
    </w:p>
  </w:endnote>
  <w:endnote w:type="continuationSeparator" w:id="0">
    <w:p w14:paraId="3DF2D024" w14:textId="77777777" w:rsidR="00ED163C" w:rsidRDefault="00ED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7D086" w14:textId="77777777" w:rsidR="00ED163C" w:rsidRDefault="00ED163C">
      <w:r>
        <w:separator/>
      </w:r>
    </w:p>
  </w:footnote>
  <w:footnote w:type="continuationSeparator" w:id="0">
    <w:p w14:paraId="75150BBB" w14:textId="77777777" w:rsidR="00ED163C" w:rsidRDefault="00ED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4BF8"/>
    <w:multiLevelType w:val="hybridMultilevel"/>
    <w:tmpl w:val="0D9C8440"/>
    <w:lvl w:ilvl="0" w:tplc="DAD6F382">
      <w:start w:val="1"/>
      <w:numFmt w:val="decimalFullWidth"/>
      <w:lvlText w:val="（%1）"/>
      <w:lvlJc w:val="left"/>
      <w:pPr>
        <w:ind w:left="720" w:hanging="720"/>
      </w:pPr>
      <w:rPr>
        <w:lang w:val="en-US"/>
      </w:rPr>
    </w:lvl>
    <w:lvl w:ilvl="1" w:tplc="0A7810DC">
      <w:numFmt w:val="bullet"/>
      <w:lvlText w:val="・"/>
      <w:lvlJc w:val="left"/>
      <w:pPr>
        <w:ind w:left="780" w:hanging="360"/>
      </w:pPr>
      <w:rPr>
        <w:rFonts w:ascii="ＭＳ 明朝" w:eastAsia="ＭＳ 明朝" w:hAnsi="ＭＳ 明朝" w:cs="Times New Roman"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32235BB"/>
    <w:multiLevelType w:val="hybridMultilevel"/>
    <w:tmpl w:val="B33E012C"/>
    <w:lvl w:ilvl="0" w:tplc="3A9E114A">
      <w:numFmt w:val="bullet"/>
      <w:lvlText w:val="※"/>
      <w:lvlJc w:val="left"/>
      <w:pPr>
        <w:tabs>
          <w:tab w:val="num" w:pos="2040"/>
        </w:tabs>
        <w:ind w:left="2040" w:hanging="360"/>
      </w:pPr>
      <w:rPr>
        <w:rFonts w:ascii="ＭＳ Ｐ明朝" w:eastAsia="ＭＳ Ｐ明朝" w:hAnsi="ＭＳ Ｐ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2" w15:restartNumberingAfterBreak="0">
    <w:nsid w:val="48B75387"/>
    <w:multiLevelType w:val="hybridMultilevel"/>
    <w:tmpl w:val="E5266546"/>
    <w:lvl w:ilvl="0" w:tplc="46BE3738">
      <w:start w:val="1"/>
      <w:numFmt w:val="decimalEnclosedCircle"/>
      <w:lvlText w:val="%1"/>
      <w:lvlJc w:val="left"/>
      <w:pPr>
        <w:ind w:left="619" w:hanging="360"/>
      </w:pPr>
      <w:rPr>
        <w:rFonts w:hint="default"/>
      </w:rPr>
    </w:lvl>
    <w:lvl w:ilvl="1" w:tplc="04090017" w:tentative="1">
      <w:start w:val="1"/>
      <w:numFmt w:val="aiueoFullWidth"/>
      <w:lvlText w:val="(%2)"/>
      <w:lvlJc w:val="left"/>
      <w:pPr>
        <w:ind w:left="1099" w:hanging="420"/>
      </w:pPr>
    </w:lvl>
    <w:lvl w:ilvl="2" w:tplc="04090011" w:tentative="1">
      <w:start w:val="1"/>
      <w:numFmt w:val="decimalEnclosedCircle"/>
      <w:lvlText w:val="%3"/>
      <w:lvlJc w:val="left"/>
      <w:pPr>
        <w:ind w:left="1519" w:hanging="420"/>
      </w:pPr>
    </w:lvl>
    <w:lvl w:ilvl="3" w:tplc="0409000F" w:tentative="1">
      <w:start w:val="1"/>
      <w:numFmt w:val="decimal"/>
      <w:lvlText w:val="%4."/>
      <w:lvlJc w:val="left"/>
      <w:pPr>
        <w:ind w:left="1939" w:hanging="420"/>
      </w:pPr>
    </w:lvl>
    <w:lvl w:ilvl="4" w:tplc="04090017" w:tentative="1">
      <w:start w:val="1"/>
      <w:numFmt w:val="aiueoFullWidth"/>
      <w:lvlText w:val="(%5)"/>
      <w:lvlJc w:val="left"/>
      <w:pPr>
        <w:ind w:left="2359" w:hanging="420"/>
      </w:pPr>
    </w:lvl>
    <w:lvl w:ilvl="5" w:tplc="04090011" w:tentative="1">
      <w:start w:val="1"/>
      <w:numFmt w:val="decimalEnclosedCircle"/>
      <w:lvlText w:val="%6"/>
      <w:lvlJc w:val="left"/>
      <w:pPr>
        <w:ind w:left="2779" w:hanging="420"/>
      </w:pPr>
    </w:lvl>
    <w:lvl w:ilvl="6" w:tplc="0409000F" w:tentative="1">
      <w:start w:val="1"/>
      <w:numFmt w:val="decimal"/>
      <w:lvlText w:val="%7."/>
      <w:lvlJc w:val="left"/>
      <w:pPr>
        <w:ind w:left="3199" w:hanging="420"/>
      </w:pPr>
    </w:lvl>
    <w:lvl w:ilvl="7" w:tplc="04090017" w:tentative="1">
      <w:start w:val="1"/>
      <w:numFmt w:val="aiueoFullWidth"/>
      <w:lvlText w:val="(%8)"/>
      <w:lvlJc w:val="left"/>
      <w:pPr>
        <w:ind w:left="3619" w:hanging="420"/>
      </w:pPr>
    </w:lvl>
    <w:lvl w:ilvl="8" w:tplc="04090011" w:tentative="1">
      <w:start w:val="1"/>
      <w:numFmt w:val="decimalEnclosedCircle"/>
      <w:lvlText w:val="%9"/>
      <w:lvlJc w:val="left"/>
      <w:pPr>
        <w:ind w:left="4039" w:hanging="420"/>
      </w:pPr>
    </w:lvl>
  </w:abstractNum>
  <w:abstractNum w:abstractNumId="3" w15:restartNumberingAfterBreak="0">
    <w:nsid w:val="4E88728D"/>
    <w:multiLevelType w:val="hybridMultilevel"/>
    <w:tmpl w:val="AE2C5704"/>
    <w:lvl w:ilvl="0" w:tplc="8582700A">
      <w:start w:val="3"/>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96A79AA"/>
    <w:multiLevelType w:val="hybridMultilevel"/>
    <w:tmpl w:val="06C63774"/>
    <w:lvl w:ilvl="0" w:tplc="B1604C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DD0008"/>
    <w:multiLevelType w:val="hybridMultilevel"/>
    <w:tmpl w:val="9814C3C0"/>
    <w:lvl w:ilvl="0" w:tplc="45DC8BE0">
      <w:start w:val="1"/>
      <w:numFmt w:val="decimalEnclosedCircle"/>
      <w:lvlText w:val="%1"/>
      <w:lvlJc w:val="left"/>
      <w:pPr>
        <w:ind w:left="619" w:hanging="360"/>
      </w:pPr>
      <w:rPr>
        <w:rFonts w:hint="default"/>
      </w:rPr>
    </w:lvl>
    <w:lvl w:ilvl="1" w:tplc="04090017" w:tentative="1">
      <w:start w:val="1"/>
      <w:numFmt w:val="aiueoFullWidth"/>
      <w:lvlText w:val="(%2)"/>
      <w:lvlJc w:val="left"/>
      <w:pPr>
        <w:ind w:left="1099" w:hanging="420"/>
      </w:pPr>
    </w:lvl>
    <w:lvl w:ilvl="2" w:tplc="04090011" w:tentative="1">
      <w:start w:val="1"/>
      <w:numFmt w:val="decimalEnclosedCircle"/>
      <w:lvlText w:val="%3"/>
      <w:lvlJc w:val="left"/>
      <w:pPr>
        <w:ind w:left="1519" w:hanging="420"/>
      </w:pPr>
    </w:lvl>
    <w:lvl w:ilvl="3" w:tplc="0409000F" w:tentative="1">
      <w:start w:val="1"/>
      <w:numFmt w:val="decimal"/>
      <w:lvlText w:val="%4."/>
      <w:lvlJc w:val="left"/>
      <w:pPr>
        <w:ind w:left="1939" w:hanging="420"/>
      </w:pPr>
    </w:lvl>
    <w:lvl w:ilvl="4" w:tplc="04090017" w:tentative="1">
      <w:start w:val="1"/>
      <w:numFmt w:val="aiueoFullWidth"/>
      <w:lvlText w:val="(%5)"/>
      <w:lvlJc w:val="left"/>
      <w:pPr>
        <w:ind w:left="2359" w:hanging="420"/>
      </w:pPr>
    </w:lvl>
    <w:lvl w:ilvl="5" w:tplc="04090011" w:tentative="1">
      <w:start w:val="1"/>
      <w:numFmt w:val="decimalEnclosedCircle"/>
      <w:lvlText w:val="%6"/>
      <w:lvlJc w:val="left"/>
      <w:pPr>
        <w:ind w:left="2779" w:hanging="420"/>
      </w:pPr>
    </w:lvl>
    <w:lvl w:ilvl="6" w:tplc="0409000F" w:tentative="1">
      <w:start w:val="1"/>
      <w:numFmt w:val="decimal"/>
      <w:lvlText w:val="%7."/>
      <w:lvlJc w:val="left"/>
      <w:pPr>
        <w:ind w:left="3199" w:hanging="420"/>
      </w:pPr>
    </w:lvl>
    <w:lvl w:ilvl="7" w:tplc="04090017" w:tentative="1">
      <w:start w:val="1"/>
      <w:numFmt w:val="aiueoFullWidth"/>
      <w:lvlText w:val="(%8)"/>
      <w:lvlJc w:val="left"/>
      <w:pPr>
        <w:ind w:left="3619" w:hanging="420"/>
      </w:pPr>
    </w:lvl>
    <w:lvl w:ilvl="8" w:tplc="04090011" w:tentative="1">
      <w:start w:val="1"/>
      <w:numFmt w:val="decimalEnclosedCircle"/>
      <w:lvlText w:val="%9"/>
      <w:lvlJc w:val="left"/>
      <w:pPr>
        <w:ind w:left="4039" w:hanging="420"/>
      </w:pPr>
    </w:lvl>
  </w:abstractNum>
  <w:num w:numId="1" w16cid:durableId="480773795">
    <w:abstractNumId w:val="3"/>
  </w:num>
  <w:num w:numId="2" w16cid:durableId="782696861">
    <w:abstractNumId w:val="1"/>
  </w:num>
  <w:num w:numId="3" w16cid:durableId="966396093">
    <w:abstractNumId w:val="5"/>
  </w:num>
  <w:num w:numId="4" w16cid:durableId="1363634144">
    <w:abstractNumId w:val="4"/>
  </w:num>
  <w:num w:numId="5" w16cid:durableId="25941142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16700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89"/>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AD"/>
    <w:rsid w:val="00001980"/>
    <w:rsid w:val="00001F03"/>
    <w:rsid w:val="0001141F"/>
    <w:rsid w:val="00011872"/>
    <w:rsid w:val="00011DD7"/>
    <w:rsid w:val="00012904"/>
    <w:rsid w:val="000625DD"/>
    <w:rsid w:val="00062FAA"/>
    <w:rsid w:val="00067A99"/>
    <w:rsid w:val="000843EC"/>
    <w:rsid w:val="00093F21"/>
    <w:rsid w:val="00093F42"/>
    <w:rsid w:val="00096FD1"/>
    <w:rsid w:val="000A54FE"/>
    <w:rsid w:val="000C3AD8"/>
    <w:rsid w:val="000C3B70"/>
    <w:rsid w:val="000D3FFF"/>
    <w:rsid w:val="000E0C90"/>
    <w:rsid w:val="000F44C5"/>
    <w:rsid w:val="000F67EB"/>
    <w:rsid w:val="000F6908"/>
    <w:rsid w:val="00106DDF"/>
    <w:rsid w:val="00131BCC"/>
    <w:rsid w:val="001330E4"/>
    <w:rsid w:val="001352D3"/>
    <w:rsid w:val="0013565D"/>
    <w:rsid w:val="00150142"/>
    <w:rsid w:val="00153BE6"/>
    <w:rsid w:val="00157360"/>
    <w:rsid w:val="001911EE"/>
    <w:rsid w:val="001931D1"/>
    <w:rsid w:val="001A43D2"/>
    <w:rsid w:val="001B78AD"/>
    <w:rsid w:val="001C607F"/>
    <w:rsid w:val="001C7F9B"/>
    <w:rsid w:val="00207D31"/>
    <w:rsid w:val="00230373"/>
    <w:rsid w:val="00232D51"/>
    <w:rsid w:val="00232E5D"/>
    <w:rsid w:val="002352FD"/>
    <w:rsid w:val="002359DB"/>
    <w:rsid w:val="00240B6F"/>
    <w:rsid w:val="00270194"/>
    <w:rsid w:val="002724D7"/>
    <w:rsid w:val="00282109"/>
    <w:rsid w:val="002902F3"/>
    <w:rsid w:val="002A2D24"/>
    <w:rsid w:val="002C3F5F"/>
    <w:rsid w:val="002C4CD2"/>
    <w:rsid w:val="002C5E4C"/>
    <w:rsid w:val="002D17E4"/>
    <w:rsid w:val="002E6428"/>
    <w:rsid w:val="002F4972"/>
    <w:rsid w:val="002F742D"/>
    <w:rsid w:val="00301B65"/>
    <w:rsid w:val="00313470"/>
    <w:rsid w:val="00323B0E"/>
    <w:rsid w:val="0034015F"/>
    <w:rsid w:val="00352D37"/>
    <w:rsid w:val="0038466A"/>
    <w:rsid w:val="003868B0"/>
    <w:rsid w:val="0039228F"/>
    <w:rsid w:val="00394A6D"/>
    <w:rsid w:val="003A26DE"/>
    <w:rsid w:val="003C47FD"/>
    <w:rsid w:val="003D00CB"/>
    <w:rsid w:val="003E029C"/>
    <w:rsid w:val="003E44E3"/>
    <w:rsid w:val="003F0870"/>
    <w:rsid w:val="00401817"/>
    <w:rsid w:val="00425770"/>
    <w:rsid w:val="00427A8C"/>
    <w:rsid w:val="00444A41"/>
    <w:rsid w:val="00455A4D"/>
    <w:rsid w:val="004628B1"/>
    <w:rsid w:val="004843B5"/>
    <w:rsid w:val="00485C55"/>
    <w:rsid w:val="004A752F"/>
    <w:rsid w:val="004B2295"/>
    <w:rsid w:val="004B4BB1"/>
    <w:rsid w:val="004B669A"/>
    <w:rsid w:val="004B72AF"/>
    <w:rsid w:val="004C1D17"/>
    <w:rsid w:val="004C365D"/>
    <w:rsid w:val="004D35F7"/>
    <w:rsid w:val="004E6DCC"/>
    <w:rsid w:val="00507710"/>
    <w:rsid w:val="0051293D"/>
    <w:rsid w:val="00531004"/>
    <w:rsid w:val="005358A7"/>
    <w:rsid w:val="00541110"/>
    <w:rsid w:val="005425CA"/>
    <w:rsid w:val="00584285"/>
    <w:rsid w:val="00587A65"/>
    <w:rsid w:val="00591345"/>
    <w:rsid w:val="00591697"/>
    <w:rsid w:val="0059232E"/>
    <w:rsid w:val="005A6769"/>
    <w:rsid w:val="005B5A0C"/>
    <w:rsid w:val="005C1093"/>
    <w:rsid w:val="005E25B3"/>
    <w:rsid w:val="005E4B0F"/>
    <w:rsid w:val="00601A58"/>
    <w:rsid w:val="00606449"/>
    <w:rsid w:val="006066DD"/>
    <w:rsid w:val="006130FB"/>
    <w:rsid w:val="00634F05"/>
    <w:rsid w:val="006366C2"/>
    <w:rsid w:val="00643471"/>
    <w:rsid w:val="006502B2"/>
    <w:rsid w:val="00653B9F"/>
    <w:rsid w:val="00653E8F"/>
    <w:rsid w:val="006565AB"/>
    <w:rsid w:val="00657D94"/>
    <w:rsid w:val="00657F9F"/>
    <w:rsid w:val="006821B9"/>
    <w:rsid w:val="00693765"/>
    <w:rsid w:val="0069567B"/>
    <w:rsid w:val="006A52BC"/>
    <w:rsid w:val="006A5B0E"/>
    <w:rsid w:val="006D0CDE"/>
    <w:rsid w:val="006D2634"/>
    <w:rsid w:val="006D6122"/>
    <w:rsid w:val="006F27C0"/>
    <w:rsid w:val="00726C11"/>
    <w:rsid w:val="00731AC6"/>
    <w:rsid w:val="0073288E"/>
    <w:rsid w:val="00732F77"/>
    <w:rsid w:val="0075121A"/>
    <w:rsid w:val="00751F34"/>
    <w:rsid w:val="007539E8"/>
    <w:rsid w:val="00762021"/>
    <w:rsid w:val="0077097B"/>
    <w:rsid w:val="00774659"/>
    <w:rsid w:val="00784217"/>
    <w:rsid w:val="00792C49"/>
    <w:rsid w:val="007A0920"/>
    <w:rsid w:val="007B66A2"/>
    <w:rsid w:val="007B70D8"/>
    <w:rsid w:val="007C1FD7"/>
    <w:rsid w:val="007C742E"/>
    <w:rsid w:val="007D7E5B"/>
    <w:rsid w:val="007D7F7B"/>
    <w:rsid w:val="007F167D"/>
    <w:rsid w:val="00800FA8"/>
    <w:rsid w:val="0081503F"/>
    <w:rsid w:val="0082561F"/>
    <w:rsid w:val="00826D6D"/>
    <w:rsid w:val="0082784F"/>
    <w:rsid w:val="008307D2"/>
    <w:rsid w:val="008317B3"/>
    <w:rsid w:val="0083696B"/>
    <w:rsid w:val="0084062C"/>
    <w:rsid w:val="00852133"/>
    <w:rsid w:val="00862A55"/>
    <w:rsid w:val="0087318D"/>
    <w:rsid w:val="00876245"/>
    <w:rsid w:val="008802CF"/>
    <w:rsid w:val="00882ED8"/>
    <w:rsid w:val="008A01F4"/>
    <w:rsid w:val="008F406E"/>
    <w:rsid w:val="008F7787"/>
    <w:rsid w:val="00903E8C"/>
    <w:rsid w:val="00903F00"/>
    <w:rsid w:val="009077BF"/>
    <w:rsid w:val="00910361"/>
    <w:rsid w:val="009123BD"/>
    <w:rsid w:val="00913397"/>
    <w:rsid w:val="00915327"/>
    <w:rsid w:val="009214D4"/>
    <w:rsid w:val="00936B79"/>
    <w:rsid w:val="00946DA7"/>
    <w:rsid w:val="009620EA"/>
    <w:rsid w:val="00965845"/>
    <w:rsid w:val="00971AAA"/>
    <w:rsid w:val="0097223A"/>
    <w:rsid w:val="00987041"/>
    <w:rsid w:val="00994FB9"/>
    <w:rsid w:val="009A512F"/>
    <w:rsid w:val="009A72FF"/>
    <w:rsid w:val="009B1AE7"/>
    <w:rsid w:val="009B2820"/>
    <w:rsid w:val="009D20DD"/>
    <w:rsid w:val="00A0471D"/>
    <w:rsid w:val="00A5286F"/>
    <w:rsid w:val="00A63757"/>
    <w:rsid w:val="00A91986"/>
    <w:rsid w:val="00AA043A"/>
    <w:rsid w:val="00AA3B49"/>
    <w:rsid w:val="00AA44B2"/>
    <w:rsid w:val="00AA575B"/>
    <w:rsid w:val="00AA5B76"/>
    <w:rsid w:val="00AA7A85"/>
    <w:rsid w:val="00AB1502"/>
    <w:rsid w:val="00AC1FDB"/>
    <w:rsid w:val="00AC2F5D"/>
    <w:rsid w:val="00AC7BA4"/>
    <w:rsid w:val="00AF09E9"/>
    <w:rsid w:val="00B00EA4"/>
    <w:rsid w:val="00B06C5E"/>
    <w:rsid w:val="00B137AA"/>
    <w:rsid w:val="00B24F44"/>
    <w:rsid w:val="00B37A4C"/>
    <w:rsid w:val="00B429AF"/>
    <w:rsid w:val="00B51C8B"/>
    <w:rsid w:val="00B6514C"/>
    <w:rsid w:val="00B9414A"/>
    <w:rsid w:val="00BA67CB"/>
    <w:rsid w:val="00BA7FEF"/>
    <w:rsid w:val="00BC2E1D"/>
    <w:rsid w:val="00BC5C0E"/>
    <w:rsid w:val="00BD0D96"/>
    <w:rsid w:val="00BD6F7C"/>
    <w:rsid w:val="00BE1DF1"/>
    <w:rsid w:val="00BF6E72"/>
    <w:rsid w:val="00C43549"/>
    <w:rsid w:val="00C45FAE"/>
    <w:rsid w:val="00C53E5F"/>
    <w:rsid w:val="00C71D09"/>
    <w:rsid w:val="00C75597"/>
    <w:rsid w:val="00CA0E43"/>
    <w:rsid w:val="00CB15A8"/>
    <w:rsid w:val="00CC08BE"/>
    <w:rsid w:val="00CD1C49"/>
    <w:rsid w:val="00CD2601"/>
    <w:rsid w:val="00CD7CF9"/>
    <w:rsid w:val="00CE7A78"/>
    <w:rsid w:val="00CF74F4"/>
    <w:rsid w:val="00D0259F"/>
    <w:rsid w:val="00D140AA"/>
    <w:rsid w:val="00D218BB"/>
    <w:rsid w:val="00D43161"/>
    <w:rsid w:val="00D462CE"/>
    <w:rsid w:val="00D56A9F"/>
    <w:rsid w:val="00D640C9"/>
    <w:rsid w:val="00D717F4"/>
    <w:rsid w:val="00D76B13"/>
    <w:rsid w:val="00D800E0"/>
    <w:rsid w:val="00D80F8C"/>
    <w:rsid w:val="00D950E9"/>
    <w:rsid w:val="00DA5CFE"/>
    <w:rsid w:val="00DB1EE2"/>
    <w:rsid w:val="00DB2394"/>
    <w:rsid w:val="00DC3FF9"/>
    <w:rsid w:val="00DD08B9"/>
    <w:rsid w:val="00DD5AFF"/>
    <w:rsid w:val="00DF2C09"/>
    <w:rsid w:val="00DF2CB6"/>
    <w:rsid w:val="00E20C40"/>
    <w:rsid w:val="00E22404"/>
    <w:rsid w:val="00E370F2"/>
    <w:rsid w:val="00E43D7D"/>
    <w:rsid w:val="00E73944"/>
    <w:rsid w:val="00E757E9"/>
    <w:rsid w:val="00E758A5"/>
    <w:rsid w:val="00E77525"/>
    <w:rsid w:val="00E779EC"/>
    <w:rsid w:val="00E81FED"/>
    <w:rsid w:val="00E853CF"/>
    <w:rsid w:val="00E925F6"/>
    <w:rsid w:val="00E934E7"/>
    <w:rsid w:val="00E94D38"/>
    <w:rsid w:val="00EA2AE8"/>
    <w:rsid w:val="00EC6997"/>
    <w:rsid w:val="00ED163C"/>
    <w:rsid w:val="00EF047A"/>
    <w:rsid w:val="00F02DDF"/>
    <w:rsid w:val="00F05594"/>
    <w:rsid w:val="00F331C8"/>
    <w:rsid w:val="00F5427F"/>
    <w:rsid w:val="00F57AFF"/>
    <w:rsid w:val="00F80F1C"/>
    <w:rsid w:val="00F974CA"/>
    <w:rsid w:val="00FB5D2D"/>
    <w:rsid w:val="00FB752A"/>
    <w:rsid w:val="00FC0FCF"/>
    <w:rsid w:val="00FC7992"/>
    <w:rsid w:val="00FD670B"/>
    <w:rsid w:val="00FF30FE"/>
    <w:rsid w:val="00FF6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64E83820"/>
  <w15:chartTrackingRefBased/>
  <w15:docId w15:val="{747FB110-DAB2-490B-ABDB-1CEAC5AF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7F9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30373"/>
    <w:pPr>
      <w:widowControl w:val="0"/>
      <w:wordWrap w:val="0"/>
      <w:autoSpaceDE w:val="0"/>
      <w:autoSpaceDN w:val="0"/>
      <w:adjustRightInd w:val="0"/>
      <w:spacing w:line="338" w:lineRule="exact"/>
      <w:jc w:val="both"/>
    </w:pPr>
    <w:rPr>
      <w:rFonts w:cs="ＭＳ 明朝"/>
      <w:spacing w:val="5"/>
      <w:sz w:val="22"/>
      <w:szCs w:val="22"/>
    </w:rPr>
  </w:style>
  <w:style w:type="paragraph" w:styleId="a4">
    <w:name w:val="Balloon Text"/>
    <w:basedOn w:val="a"/>
    <w:semiHidden/>
    <w:rsid w:val="00D0259F"/>
    <w:rPr>
      <w:rFonts w:ascii="Arial" w:eastAsia="ＭＳ ゴシック" w:hAnsi="Arial"/>
      <w:sz w:val="18"/>
      <w:szCs w:val="18"/>
    </w:rPr>
  </w:style>
  <w:style w:type="paragraph" w:styleId="a5">
    <w:name w:val="header"/>
    <w:basedOn w:val="a"/>
    <w:rsid w:val="00E81FED"/>
    <w:pPr>
      <w:tabs>
        <w:tab w:val="center" w:pos="4252"/>
        <w:tab w:val="right" w:pos="8504"/>
      </w:tabs>
      <w:snapToGrid w:val="0"/>
    </w:pPr>
  </w:style>
  <w:style w:type="paragraph" w:styleId="a6">
    <w:name w:val="footer"/>
    <w:basedOn w:val="a"/>
    <w:rsid w:val="00E81FED"/>
    <w:pPr>
      <w:tabs>
        <w:tab w:val="center" w:pos="4252"/>
        <w:tab w:val="right" w:pos="8504"/>
      </w:tabs>
      <w:snapToGrid w:val="0"/>
    </w:pPr>
  </w:style>
  <w:style w:type="character" w:styleId="a7">
    <w:name w:val="page number"/>
    <w:basedOn w:val="a0"/>
    <w:rsid w:val="00E81FED"/>
  </w:style>
  <w:style w:type="paragraph" w:styleId="a8">
    <w:name w:val="List Paragraph"/>
    <w:basedOn w:val="a"/>
    <w:uiPriority w:val="34"/>
    <w:qFormat/>
    <w:rsid w:val="00F5427F"/>
    <w:pPr>
      <w:ind w:leftChars="400" w:left="840"/>
    </w:pPr>
    <w:rPr>
      <w:rFonts w:ascii="游明朝" w:eastAsia="游明朝" w:hAnsi="游明朝"/>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66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A0B16-2DCE-481C-843E-01C5DEB8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376</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物品購入仕様書</vt:lpstr>
      <vt:lpstr>物品購入仕様書</vt:lpstr>
    </vt:vector>
  </TitlesOfParts>
  <Company>山口市情報管理課</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物品購入仕様書</dc:title>
  <dc:subject/>
  <dc:creator>00906</dc:creator>
  <cp:keywords/>
  <cp:lastModifiedBy>谷 誠造</cp:lastModifiedBy>
  <cp:revision>44</cp:revision>
  <cp:lastPrinted>2023-05-18T04:39:00Z</cp:lastPrinted>
  <dcterms:created xsi:type="dcterms:W3CDTF">2021-05-14T07:24:00Z</dcterms:created>
  <dcterms:modified xsi:type="dcterms:W3CDTF">2025-06-21T06:08:00Z</dcterms:modified>
</cp:coreProperties>
</file>