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CD71" w14:textId="77777777" w:rsidR="005A086B" w:rsidRDefault="00A14FF5" w:rsidP="009115C7">
      <w:pPr>
        <w:overflowPunct/>
        <w:adjustRightInd/>
        <w:spacing w:line="560" w:lineRule="exac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>所属市町経由</w:t>
      </w:r>
      <w:r w:rsidR="004F06E8"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>→</w:t>
      </w:r>
      <w:r w:rsidR="00216229"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>山口市</w:t>
      </w:r>
      <w:r w:rsidR="00C6711A"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>農業</w:t>
      </w:r>
      <w:r w:rsidR="00216229"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>振興課</w:t>
      </w:r>
      <w:r w:rsidR="005A086B"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>（ＦＡＸ　０８３－９３４－２６５１）</w:t>
      </w:r>
    </w:p>
    <w:p w14:paraId="6A4922DE" w14:textId="77777777" w:rsidR="009115C7" w:rsidRPr="009115C7" w:rsidRDefault="005A086B" w:rsidP="004F06E8">
      <w:pPr>
        <w:overflowPunct/>
        <w:adjustRightInd/>
        <w:spacing w:line="560" w:lineRule="exact"/>
        <w:ind w:firstLineChars="700" w:firstLine="1960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>メール（n-shinkou@city.</w:t>
      </w:r>
      <w:r>
        <w:rPr>
          <w:rFonts w:ascii="ＭＳ Ｐゴシック" w:eastAsia="ＭＳ Ｐゴシック" w:hAnsi="ＭＳ Ｐゴシック" w:cs="Times New Roman"/>
          <w:color w:val="auto"/>
          <w:kern w:val="2"/>
          <w:sz w:val="28"/>
          <w:szCs w:val="28"/>
        </w:rPr>
        <w:t>yamaguchi.lg.jp）</w:t>
      </w:r>
      <w:r w:rsidR="009115C7" w:rsidRPr="009115C7">
        <w:rPr>
          <w:rFonts w:ascii="ＭＳ Ｐゴシック" w:eastAsia="ＭＳ Ｐゴシック" w:hAnsi="ＭＳ Ｐゴシック" w:cs="Times New Roman" w:hint="eastAsia"/>
          <w:color w:val="auto"/>
          <w:kern w:val="2"/>
          <w:sz w:val="28"/>
          <w:szCs w:val="28"/>
        </w:rPr>
        <w:t xml:space="preserve">　宛て</w:t>
      </w:r>
    </w:p>
    <w:p w14:paraId="12CB8F0B" w14:textId="77777777" w:rsidR="000C3119" w:rsidRDefault="000C3119" w:rsidP="000C3119">
      <w:pPr>
        <w:overflowPunct/>
        <w:adjustRightInd/>
        <w:spacing w:line="56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32"/>
          <w:szCs w:val="42"/>
        </w:rPr>
      </w:pPr>
      <w:r w:rsidRPr="00DD3601"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 xml:space="preserve">　「</w:t>
      </w:r>
      <w:r w:rsidR="00C6711A"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>オーガニック</w:t>
      </w:r>
      <w:r w:rsidR="00D629DD"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>＆ナチュラルライフ　ガーデン</w:t>
      </w:r>
      <w:r w:rsidR="00C6711A"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>フェア</w:t>
      </w:r>
      <w:r w:rsidRPr="00DD3601"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>」</w:t>
      </w:r>
      <w:r w:rsidR="00FB74CB"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>出</w:t>
      </w:r>
      <w:r w:rsidR="006E5C92"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>店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32"/>
          <w:szCs w:val="42"/>
        </w:rPr>
        <w:t>申込書</w:t>
      </w:r>
    </w:p>
    <w:p w14:paraId="263B5E28" w14:textId="77777777" w:rsidR="00EC0708" w:rsidRPr="004F06E8" w:rsidRDefault="00EC0708" w:rsidP="00EC0708">
      <w:pPr>
        <w:overflowPunct/>
        <w:adjustRightInd/>
        <w:spacing w:line="400" w:lineRule="exact"/>
        <w:ind w:firstLineChars="100" w:firstLine="21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  <w:szCs w:val="28"/>
        </w:rPr>
      </w:pPr>
      <w:r w:rsidRPr="004F06E8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※該当するものを○で囲んでください。</w:t>
      </w:r>
    </w:p>
    <w:p w14:paraId="4E97F11B" w14:textId="77777777" w:rsidR="00EC0708" w:rsidRDefault="00EC0708" w:rsidP="00EC0708">
      <w:pPr>
        <w:overflowPunct/>
        <w:adjustRightInd/>
        <w:spacing w:line="400" w:lineRule="exact"/>
        <w:ind w:firstLineChars="500" w:firstLine="1807"/>
        <w:textAlignment w:val="auto"/>
        <w:rPr>
          <w:rFonts w:asciiTheme="minorEastAsia" w:eastAsiaTheme="minorEastAsia" w:hAnsiTheme="minorEastAsia" w:cs="Times New Roman"/>
          <w:b/>
          <w:color w:val="auto"/>
          <w:kern w:val="2"/>
          <w:sz w:val="36"/>
          <w:szCs w:val="36"/>
        </w:rPr>
      </w:pPr>
    </w:p>
    <w:p w14:paraId="36098B13" w14:textId="77777777" w:rsidR="00EC0708" w:rsidRDefault="00EC0708" w:rsidP="00CD0AA3">
      <w:pPr>
        <w:overflowPunct/>
        <w:adjustRightInd/>
        <w:spacing w:line="400" w:lineRule="exact"/>
        <w:ind w:firstLineChars="300" w:firstLine="1084"/>
        <w:jc w:val="center"/>
        <w:textAlignment w:val="auto"/>
        <w:rPr>
          <w:rFonts w:asciiTheme="minorEastAsia" w:eastAsiaTheme="minorEastAsia" w:hAnsiTheme="minorEastAsia" w:cs="Times New Roman"/>
          <w:b/>
          <w:color w:val="auto"/>
          <w:kern w:val="2"/>
          <w:sz w:val="36"/>
          <w:szCs w:val="36"/>
        </w:rPr>
      </w:pPr>
      <w:r w:rsidRPr="009115C7">
        <w:rPr>
          <w:rFonts w:asciiTheme="minorEastAsia" w:eastAsiaTheme="minorEastAsia" w:hAnsiTheme="minorEastAsia" w:cs="Times New Roman" w:hint="eastAsia"/>
          <w:b/>
          <w:color w:val="auto"/>
          <w:kern w:val="2"/>
          <w:sz w:val="36"/>
          <w:szCs w:val="36"/>
        </w:rPr>
        <w:t>物販</w:t>
      </w:r>
      <w:r w:rsidR="004B278F" w:rsidRPr="009115C7">
        <w:rPr>
          <w:rFonts w:asciiTheme="minorEastAsia" w:eastAsiaTheme="minorEastAsia" w:hAnsiTheme="minorEastAsia" w:cs="Times New Roman" w:hint="eastAsia"/>
          <w:b/>
          <w:color w:val="auto"/>
          <w:kern w:val="2"/>
          <w:sz w:val="36"/>
          <w:szCs w:val="36"/>
        </w:rPr>
        <w:t>＆ＰＲ</w:t>
      </w:r>
      <w:r w:rsidRPr="00DD4CEF">
        <w:rPr>
          <w:rFonts w:asciiTheme="minorEastAsia" w:eastAsiaTheme="minorEastAsia" w:hAnsiTheme="minorEastAsia" w:cs="Times New Roman"/>
          <w:b/>
          <w:color w:val="auto"/>
          <w:kern w:val="2"/>
          <w:sz w:val="36"/>
          <w:szCs w:val="36"/>
        </w:rPr>
        <w:t xml:space="preserve"> </w:t>
      </w:r>
      <w:r w:rsidR="00CD0AA3">
        <w:rPr>
          <w:rFonts w:asciiTheme="minorEastAsia" w:eastAsiaTheme="minorEastAsia" w:hAnsiTheme="minorEastAsia" w:cs="Times New Roman" w:hint="eastAsia"/>
          <w:b/>
          <w:color w:val="auto"/>
          <w:kern w:val="2"/>
          <w:sz w:val="36"/>
          <w:szCs w:val="36"/>
        </w:rPr>
        <w:t xml:space="preserve">　</w:t>
      </w:r>
      <w:r w:rsidRPr="00DD4CEF">
        <w:rPr>
          <w:rFonts w:asciiTheme="minorEastAsia" w:eastAsiaTheme="minorEastAsia" w:hAnsiTheme="minorEastAsia" w:cs="Times New Roman" w:hint="eastAsia"/>
          <w:b/>
          <w:color w:val="auto"/>
          <w:kern w:val="2"/>
          <w:sz w:val="36"/>
          <w:szCs w:val="36"/>
        </w:rPr>
        <w:t>・</w:t>
      </w:r>
      <w:r w:rsidR="00C6711A">
        <w:rPr>
          <w:rFonts w:asciiTheme="minorEastAsia" w:eastAsiaTheme="minorEastAsia" w:hAnsiTheme="minorEastAsia" w:cs="Times New Roman" w:hint="eastAsia"/>
          <w:b/>
          <w:color w:val="auto"/>
          <w:kern w:val="2"/>
          <w:sz w:val="36"/>
          <w:szCs w:val="36"/>
        </w:rPr>
        <w:t xml:space="preserve">　</w:t>
      </w:r>
      <w:r w:rsidR="00D629DD">
        <w:rPr>
          <w:rFonts w:asciiTheme="minorEastAsia" w:eastAsiaTheme="minorEastAsia" w:hAnsiTheme="minorEastAsia" w:cs="Times New Roman" w:hint="eastAsia"/>
          <w:b/>
          <w:color w:val="auto"/>
          <w:kern w:val="2"/>
          <w:sz w:val="36"/>
          <w:szCs w:val="36"/>
        </w:rPr>
        <w:t>キッチンカー</w:t>
      </w:r>
    </w:p>
    <w:p w14:paraId="272931D1" w14:textId="77777777" w:rsidR="000C3119" w:rsidRPr="000C3119" w:rsidRDefault="000C3119" w:rsidP="004E5214">
      <w:pPr>
        <w:overflowPunct/>
        <w:adjustRightInd/>
        <w:spacing w:line="400" w:lineRule="exact"/>
        <w:textAlignment w:val="auto"/>
        <w:rPr>
          <w:rFonts w:ascii="ＭＳ Ｐ明朝" w:eastAsia="ＭＳ Ｐ明朝" w:hAnsi="ＭＳ Ｐ明朝" w:cs="Times New Roman"/>
          <w:color w:val="auto"/>
          <w:kern w:val="2"/>
          <w:bdr w:val="single" w:sz="4" w:space="0" w:color="auto"/>
        </w:rPr>
      </w:pPr>
      <w:r w:rsidRPr="009115C7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【申込者】</w:t>
      </w:r>
    </w:p>
    <w:p w14:paraId="7268F790" w14:textId="77777777" w:rsidR="004E5214" w:rsidRPr="009115C7" w:rsidRDefault="000C3119" w:rsidP="004E5214">
      <w:pPr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="Times New Roman"/>
          <w:b/>
          <w:color w:val="auto"/>
          <w:kern w:val="2"/>
          <w:sz w:val="28"/>
          <w:szCs w:val="28"/>
        </w:rPr>
      </w:pPr>
      <w:r w:rsidRPr="00DD4CEF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【</w:t>
      </w:r>
      <w:r w:rsidR="00D629DD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出</w:t>
      </w:r>
      <w:r w:rsidR="006E5C92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店</w:t>
      </w:r>
      <w:r w:rsidR="00D629DD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内容・</w:t>
      </w:r>
      <w:r w:rsidRPr="00DD4CEF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販売</w:t>
      </w:r>
      <w:r w:rsidR="00D629DD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予定</w:t>
      </w:r>
      <w:r w:rsidRPr="00DD4CEF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商品</w:t>
      </w:r>
      <w:r w:rsidR="00D629DD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等</w:t>
      </w:r>
      <w:r w:rsidRPr="00DD4CEF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】</w:t>
      </w:r>
      <w:r w:rsidR="006E5C92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 xml:space="preserve">　※欄が不足する場合は別紙でも構いません</w:t>
      </w:r>
    </w:p>
    <w:tbl>
      <w:tblPr>
        <w:tblpPr w:leftFromText="142" w:rightFromText="142" w:vertAnchor="text" w:horzAnchor="margin" w:tblpX="250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820"/>
        <w:gridCol w:w="30"/>
        <w:gridCol w:w="1155"/>
        <w:gridCol w:w="15"/>
        <w:gridCol w:w="3046"/>
      </w:tblGrid>
      <w:tr w:rsidR="004E5214" w:rsidRPr="00DD4CEF" w14:paraId="6BFC3FA7" w14:textId="77777777" w:rsidTr="008F514B">
        <w:trPr>
          <w:trHeight w:val="625"/>
        </w:trPr>
        <w:tc>
          <w:tcPr>
            <w:tcW w:w="2262" w:type="dxa"/>
            <w:vAlign w:val="center"/>
          </w:tcPr>
          <w:p w14:paraId="3FEE4AF2" w14:textId="77777777" w:rsidR="004E5214" w:rsidRDefault="004E5214" w:rsidP="008F514B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出店者名</w:t>
            </w:r>
          </w:p>
          <w:p w14:paraId="33BDF4AA" w14:textId="77777777" w:rsidR="004E5214" w:rsidRPr="00DD4CEF" w:rsidRDefault="004E5214" w:rsidP="008F514B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629D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4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4"/>
              </w:rPr>
              <w:t>チラシ等に記載します</w:t>
            </w:r>
            <w:r w:rsidRPr="00D629D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4"/>
              </w:rPr>
              <w:t>）</w:t>
            </w:r>
          </w:p>
        </w:tc>
        <w:tc>
          <w:tcPr>
            <w:tcW w:w="2850" w:type="dxa"/>
            <w:gridSpan w:val="2"/>
            <w:vAlign w:val="center"/>
          </w:tcPr>
          <w:p w14:paraId="195FF3EE" w14:textId="77777777" w:rsidR="004E5214" w:rsidRPr="00DD4CEF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11DA098" w14:textId="77777777" w:rsidR="004E5214" w:rsidRPr="00DD4CEF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  <w:r w:rsidRPr="00A14FF5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担当者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</w:rPr>
              <w:t>名</w:t>
            </w:r>
          </w:p>
        </w:tc>
        <w:tc>
          <w:tcPr>
            <w:tcW w:w="3046" w:type="dxa"/>
            <w:vAlign w:val="center"/>
          </w:tcPr>
          <w:p w14:paraId="38A6A45C" w14:textId="77777777" w:rsidR="004E5214" w:rsidRPr="00DD4CEF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</w:p>
        </w:tc>
      </w:tr>
      <w:tr w:rsidR="004E5214" w:rsidRPr="00DD4CEF" w14:paraId="58446E81" w14:textId="77777777" w:rsidTr="008F514B">
        <w:trPr>
          <w:trHeight w:val="625"/>
        </w:trPr>
        <w:tc>
          <w:tcPr>
            <w:tcW w:w="2262" w:type="dxa"/>
            <w:vAlign w:val="center"/>
          </w:tcPr>
          <w:p w14:paraId="4722C887" w14:textId="77777777" w:rsidR="004E5214" w:rsidRPr="00DD4CEF" w:rsidRDefault="004E5214" w:rsidP="008F514B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住　　所</w:t>
            </w:r>
          </w:p>
        </w:tc>
        <w:tc>
          <w:tcPr>
            <w:tcW w:w="7066" w:type="dxa"/>
            <w:gridSpan w:val="5"/>
            <w:vAlign w:val="center"/>
          </w:tcPr>
          <w:p w14:paraId="1C73BB63" w14:textId="77777777" w:rsidR="004E5214" w:rsidRPr="005C4100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（</w:t>
            </w:r>
            <w:r w:rsidRPr="005C4100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 xml:space="preserve">　　　－　　　　）</w:t>
            </w:r>
          </w:p>
          <w:p w14:paraId="1EE87E5D" w14:textId="77777777" w:rsidR="004E5214" w:rsidRPr="00A14FF5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4E5214" w:rsidRPr="00DD4CEF" w14:paraId="1B834A9A" w14:textId="77777777" w:rsidTr="008F514B">
        <w:trPr>
          <w:trHeight w:val="625"/>
        </w:trPr>
        <w:tc>
          <w:tcPr>
            <w:tcW w:w="2262" w:type="dxa"/>
            <w:tcBorders>
              <w:bottom w:val="dashed" w:sz="4" w:space="0" w:color="auto"/>
            </w:tcBorders>
            <w:vAlign w:val="center"/>
          </w:tcPr>
          <w:p w14:paraId="545037F5" w14:textId="77777777" w:rsidR="004E5214" w:rsidRDefault="004E5214" w:rsidP="008F514B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電話</w:t>
            </w:r>
            <w:r w:rsidRPr="00DD4CE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番号</w:t>
            </w:r>
          </w:p>
          <w:p w14:paraId="247F9DD4" w14:textId="77777777" w:rsidR="004E5214" w:rsidRPr="00DD4CEF" w:rsidRDefault="004E5214" w:rsidP="008F514B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629D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</w:rPr>
              <w:t>（日中に連絡がつく番号）</w:t>
            </w:r>
          </w:p>
        </w:tc>
        <w:tc>
          <w:tcPr>
            <w:tcW w:w="2820" w:type="dxa"/>
            <w:tcBorders>
              <w:bottom w:val="dashed" w:sz="4" w:space="0" w:color="auto"/>
            </w:tcBorders>
            <w:vAlign w:val="center"/>
          </w:tcPr>
          <w:p w14:paraId="4ED6901A" w14:textId="77777777" w:rsidR="004E5214" w:rsidRPr="00DD4CEF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 xml:space="preserve">　　　　　　　　</w:t>
            </w:r>
          </w:p>
        </w:tc>
        <w:tc>
          <w:tcPr>
            <w:tcW w:w="1185" w:type="dxa"/>
            <w:gridSpan w:val="2"/>
            <w:tcBorders>
              <w:bottom w:val="dashed" w:sz="4" w:space="0" w:color="auto"/>
            </w:tcBorders>
            <w:vAlign w:val="center"/>
          </w:tcPr>
          <w:p w14:paraId="1863173B" w14:textId="77777777" w:rsidR="004E5214" w:rsidRPr="00DD4CEF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ＦＡＸ</w:t>
            </w:r>
          </w:p>
        </w:tc>
        <w:tc>
          <w:tcPr>
            <w:tcW w:w="3061" w:type="dxa"/>
            <w:gridSpan w:val="2"/>
            <w:tcBorders>
              <w:bottom w:val="dashed" w:sz="4" w:space="0" w:color="auto"/>
            </w:tcBorders>
            <w:vAlign w:val="center"/>
          </w:tcPr>
          <w:p w14:paraId="2C7EE77C" w14:textId="77777777" w:rsidR="004E5214" w:rsidRPr="00DD4CEF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</w:p>
        </w:tc>
      </w:tr>
      <w:tr w:rsidR="004E5214" w:rsidRPr="00DD4CEF" w14:paraId="17406BAC" w14:textId="77777777" w:rsidTr="008F514B">
        <w:trPr>
          <w:trHeight w:val="625"/>
        </w:trPr>
        <w:tc>
          <w:tcPr>
            <w:tcW w:w="2262" w:type="dxa"/>
            <w:vAlign w:val="center"/>
          </w:tcPr>
          <w:p w14:paraId="16D1C586" w14:textId="77777777" w:rsidR="004E5214" w:rsidRPr="00DD4CEF" w:rsidRDefault="004E5214" w:rsidP="008F514B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D4CEF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7066" w:type="dxa"/>
            <w:gridSpan w:val="5"/>
            <w:vAlign w:val="center"/>
          </w:tcPr>
          <w:p w14:paraId="0893556A" w14:textId="77777777" w:rsidR="004E5214" w:rsidRPr="00DD4CEF" w:rsidRDefault="004E5214" w:rsidP="008F514B">
            <w:pPr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2"/>
              </w:rPr>
            </w:pPr>
          </w:p>
        </w:tc>
      </w:tr>
    </w:tbl>
    <w:p w14:paraId="1D6F66C0" w14:textId="77777777" w:rsidR="004E5214" w:rsidRPr="000C3119" w:rsidRDefault="004E5214" w:rsidP="004E5214">
      <w:pPr>
        <w:overflowPunct/>
        <w:adjustRightInd/>
        <w:spacing w:line="400" w:lineRule="exact"/>
        <w:ind w:leftChars="-3600" w:left="-8640" w:firstLineChars="2718" w:firstLine="6523"/>
        <w:textAlignment w:val="auto"/>
        <w:rPr>
          <w:rFonts w:ascii="ＭＳ Ｐ明朝" w:eastAsia="ＭＳ Ｐ明朝" w:hAnsi="ＭＳ Ｐ明朝" w:cs="Times New Roman"/>
          <w:color w:val="auto"/>
          <w:kern w:val="2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3185"/>
        <w:gridCol w:w="2928"/>
      </w:tblGrid>
      <w:tr w:rsidR="000C3119" w:rsidRPr="00D12BDE" w14:paraId="6261B56D" w14:textId="77777777" w:rsidTr="00D629DD">
        <w:trPr>
          <w:trHeight w:val="419"/>
        </w:trPr>
        <w:tc>
          <w:tcPr>
            <w:tcW w:w="3365" w:type="dxa"/>
            <w:vAlign w:val="center"/>
          </w:tcPr>
          <w:p w14:paraId="55C58F3E" w14:textId="77777777" w:rsidR="000C3119" w:rsidRPr="00DD4CEF" w:rsidRDefault="00D629DD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629D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出</w:t>
            </w:r>
            <w:r w:rsidR="006E5C92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店</w:t>
            </w:r>
            <w:r w:rsidRPr="00D629D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内容、農林水産物・</w:t>
            </w:r>
            <w:r w:rsidR="000C3119" w:rsidRPr="00D629DD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商品名</w:t>
            </w:r>
          </w:p>
        </w:tc>
        <w:tc>
          <w:tcPr>
            <w:tcW w:w="3185" w:type="dxa"/>
            <w:vAlign w:val="center"/>
          </w:tcPr>
          <w:p w14:paraId="17151FE8" w14:textId="77777777" w:rsidR="000C3119" w:rsidRPr="00DD4CEF" w:rsidRDefault="000C3119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12B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商品</w:t>
            </w:r>
            <w:r w:rsidR="00D12BDE" w:rsidRPr="00D12B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等</w:t>
            </w:r>
            <w:r w:rsidRPr="00D12B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2"/>
              </w:rPr>
              <w:t>の特徴</w:t>
            </w:r>
            <w:r w:rsidRPr="00D12BDE"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</w:rPr>
              <w:t>(</w:t>
            </w:r>
            <w:r w:rsidRPr="00D12B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</w:rPr>
              <w:t>簡単で結構です</w:t>
            </w:r>
            <w:r w:rsidRPr="00D12BDE"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</w:rPr>
              <w:t>)</w:t>
            </w:r>
          </w:p>
        </w:tc>
        <w:tc>
          <w:tcPr>
            <w:tcW w:w="2928" w:type="dxa"/>
            <w:vAlign w:val="center"/>
          </w:tcPr>
          <w:p w14:paraId="2075CDB7" w14:textId="77777777" w:rsidR="000C3119" w:rsidRPr="00DD4CEF" w:rsidRDefault="00D629DD" w:rsidP="00D629DD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-10"/>
                <w:kern w:val="2"/>
                <w:sz w:val="20"/>
              </w:rPr>
              <w:t>環境負荷低減の取組に〇</w:t>
            </w:r>
          </w:p>
        </w:tc>
      </w:tr>
      <w:tr w:rsidR="000C3119" w:rsidRPr="003A01C8" w14:paraId="415BCC58" w14:textId="77777777" w:rsidTr="00D629DD">
        <w:trPr>
          <w:trHeight w:val="670"/>
        </w:trPr>
        <w:tc>
          <w:tcPr>
            <w:tcW w:w="3365" w:type="dxa"/>
            <w:tcBorders>
              <w:bottom w:val="dashed" w:sz="4" w:space="0" w:color="auto"/>
            </w:tcBorders>
            <w:vAlign w:val="center"/>
          </w:tcPr>
          <w:p w14:paraId="597A0F88" w14:textId="77777777" w:rsidR="000C3119" w:rsidRPr="003A01C8" w:rsidRDefault="000C3119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185" w:type="dxa"/>
            <w:tcBorders>
              <w:bottom w:val="dashed" w:sz="4" w:space="0" w:color="auto"/>
            </w:tcBorders>
            <w:vAlign w:val="center"/>
          </w:tcPr>
          <w:p w14:paraId="3AB2B4B1" w14:textId="77777777" w:rsidR="000C3119" w:rsidRPr="003A01C8" w:rsidRDefault="000C3119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8" w:type="dxa"/>
            <w:tcBorders>
              <w:bottom w:val="dashed" w:sz="4" w:space="0" w:color="auto"/>
            </w:tcBorders>
            <w:vAlign w:val="center"/>
          </w:tcPr>
          <w:p w14:paraId="74CAAD6F" w14:textId="77777777" w:rsidR="000C3119" w:rsidRPr="00D629DD" w:rsidRDefault="00D629DD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18"/>
                <w:szCs w:val="28"/>
              </w:rPr>
            </w:pPr>
            <w:r w:rsidRPr="00D629D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18"/>
                <w:szCs w:val="28"/>
              </w:rPr>
              <w:t>有機農業、減農薬、減化学肥料</w:t>
            </w:r>
          </w:p>
          <w:p w14:paraId="1E6C71F0" w14:textId="77777777" w:rsidR="00D629DD" w:rsidRPr="003A01C8" w:rsidRDefault="00D629DD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  <w:r w:rsidRPr="00D629D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18"/>
                <w:szCs w:val="28"/>
              </w:rPr>
              <w:t>その他（　　　　　　　　　　　　　　）</w:t>
            </w:r>
          </w:p>
        </w:tc>
      </w:tr>
      <w:tr w:rsidR="000C3119" w:rsidRPr="003A01C8" w14:paraId="36386175" w14:textId="77777777" w:rsidTr="00D629DD">
        <w:trPr>
          <w:trHeight w:val="670"/>
        </w:trPr>
        <w:tc>
          <w:tcPr>
            <w:tcW w:w="3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BB22BC" w14:textId="77777777" w:rsidR="000C3119" w:rsidRPr="003A01C8" w:rsidRDefault="000C3119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06D2D" w14:textId="77777777" w:rsidR="000C3119" w:rsidRPr="003A01C8" w:rsidRDefault="000C3119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919F6" w14:textId="77777777" w:rsidR="00BD5060" w:rsidRPr="00D629DD" w:rsidRDefault="00BD5060" w:rsidP="00BD5060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18"/>
                <w:szCs w:val="28"/>
              </w:rPr>
            </w:pPr>
            <w:r w:rsidRPr="00D629D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18"/>
                <w:szCs w:val="28"/>
              </w:rPr>
              <w:t>有機農業、減農薬、減化学肥料</w:t>
            </w:r>
          </w:p>
          <w:p w14:paraId="42C5B833" w14:textId="77777777" w:rsidR="000C3119" w:rsidRPr="003A01C8" w:rsidRDefault="00BD5060" w:rsidP="00BD5060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  <w:r w:rsidRPr="00D629D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18"/>
                <w:szCs w:val="28"/>
              </w:rPr>
              <w:t>その他（　　　　　　　　　　　　　　）</w:t>
            </w:r>
          </w:p>
        </w:tc>
      </w:tr>
      <w:tr w:rsidR="000C3119" w:rsidRPr="003A01C8" w14:paraId="5BF3A02E" w14:textId="77777777" w:rsidTr="00F20EE4">
        <w:trPr>
          <w:trHeight w:val="670"/>
        </w:trPr>
        <w:tc>
          <w:tcPr>
            <w:tcW w:w="33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FF92AE" w14:textId="77777777" w:rsidR="000C3119" w:rsidRPr="003A01C8" w:rsidRDefault="000C3119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AAFA80" w14:textId="77777777" w:rsidR="000C3119" w:rsidRPr="003A01C8" w:rsidRDefault="000C3119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58B972" w14:textId="77777777" w:rsidR="00BD5060" w:rsidRPr="00D629DD" w:rsidRDefault="00BD5060" w:rsidP="00BD5060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18"/>
                <w:szCs w:val="28"/>
              </w:rPr>
            </w:pPr>
            <w:r w:rsidRPr="00D629D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18"/>
                <w:szCs w:val="28"/>
              </w:rPr>
              <w:t>有機農業、減農薬、減化学肥料</w:t>
            </w:r>
          </w:p>
          <w:p w14:paraId="2ECF260E" w14:textId="77777777" w:rsidR="000C3119" w:rsidRPr="003A01C8" w:rsidRDefault="00BD5060" w:rsidP="00BD5060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8"/>
                <w:szCs w:val="28"/>
              </w:rPr>
            </w:pPr>
            <w:r w:rsidRPr="00D629D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18"/>
                <w:szCs w:val="28"/>
              </w:rPr>
              <w:t>その他（　　　　　　　　　　　　　　）</w:t>
            </w:r>
          </w:p>
        </w:tc>
      </w:tr>
    </w:tbl>
    <w:p w14:paraId="33416F4B" w14:textId="69013AB5" w:rsidR="002945E4" w:rsidRDefault="002945E4" w:rsidP="00016EA7">
      <w:pPr>
        <w:pStyle w:val="Default"/>
        <w:rPr>
          <w:rFonts w:asciiTheme="minorEastAsia" w:eastAsiaTheme="minorEastAsia" w:hAnsiTheme="minorEastAsia" w:cs="Times New Roman"/>
          <w:b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【電気の使用】</w:t>
      </w:r>
      <w:r w:rsidRPr="002945E4">
        <w:rPr>
          <w:rFonts w:asciiTheme="minorEastAsia" w:eastAsiaTheme="minorEastAsia" w:hAnsiTheme="minorEastAsia" w:cs="Times New Roman" w:hint="eastAsia"/>
          <w:bCs/>
          <w:color w:val="auto"/>
          <w:kern w:val="2"/>
          <w:sz w:val="28"/>
          <w:szCs w:val="28"/>
        </w:rPr>
        <w:t>※</w:t>
      </w:r>
      <w:r>
        <w:rPr>
          <w:rFonts w:asciiTheme="minorEastAsia" w:eastAsiaTheme="minorEastAsia" w:hAnsiTheme="minorEastAsia" w:cs="Times New Roman" w:hint="eastAsia"/>
          <w:bCs/>
          <w:color w:val="auto"/>
          <w:kern w:val="2"/>
          <w:sz w:val="28"/>
          <w:szCs w:val="28"/>
        </w:rPr>
        <w:t>有料</w:t>
      </w:r>
      <w:r w:rsidRPr="002945E4">
        <w:rPr>
          <w:rFonts w:asciiTheme="minorEastAsia" w:eastAsiaTheme="minorEastAsia" w:hAnsiTheme="minorEastAsia" w:cs="Times New Roman" w:hint="eastAsia"/>
          <w:bCs/>
          <w:color w:val="auto"/>
          <w:kern w:val="2"/>
          <w:sz w:val="28"/>
          <w:szCs w:val="28"/>
        </w:rPr>
        <w:t>5000円</w:t>
      </w:r>
      <w:r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 xml:space="preserve">　　要　　・　不要</w:t>
      </w:r>
    </w:p>
    <w:p w14:paraId="30166BE5" w14:textId="2FA8F1C2" w:rsidR="009E6B06" w:rsidRPr="00016EA7" w:rsidRDefault="00D7018D" w:rsidP="00016EA7">
      <w:pPr>
        <w:pStyle w:val="Default"/>
        <w:rPr>
          <w:rFonts w:asciiTheme="minorEastAsia" w:eastAsiaTheme="minorEastAsia" w:hAnsiTheme="minorEastAsia" w:cs="Times New Roman"/>
          <w:color w:val="auto"/>
          <w:kern w:val="2"/>
          <w:sz w:val="22"/>
          <w:szCs w:val="28"/>
        </w:rPr>
      </w:pPr>
      <w:r w:rsidRPr="00D7018D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【</w:t>
      </w:r>
      <w:r w:rsidR="00016EA7" w:rsidRPr="00D7018D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キッチンカーの場合</w:t>
      </w:r>
      <w:r w:rsidRPr="00D7018D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】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車体の大きさ（全長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  <w:u w:val="single"/>
        </w:rPr>
        <w:t xml:space="preserve">　　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ｍ×全幅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  <w:u w:val="single"/>
        </w:rPr>
        <w:t xml:space="preserve">　　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ｍ×全高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  <w:u w:val="single"/>
        </w:rPr>
        <w:t xml:space="preserve">　　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ｍ</w:t>
      </w:r>
      <w:r w:rsidR="008E6B10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）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要</w:t>
      </w:r>
      <w:r w:rsidR="00016EA7" w:rsidRPr="009E6B0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8"/>
        </w:rPr>
        <w:t>写真添付</w:t>
      </w:r>
    </w:p>
    <w:p w14:paraId="6735F473" w14:textId="77777777" w:rsidR="00016EA7" w:rsidRDefault="00BD5928" w:rsidP="009E6B06">
      <w:pPr>
        <w:pStyle w:val="Default"/>
        <w:ind w:left="281" w:hangingChars="100" w:hanging="281"/>
        <w:rPr>
          <w:rFonts w:asciiTheme="minorEastAsia" w:eastAsiaTheme="minorEastAsia" w:hAnsiTheme="minorEastAsia" w:cs="Times New Roman"/>
          <w:color w:val="auto"/>
          <w:kern w:val="2"/>
          <w:sz w:val="22"/>
          <w:szCs w:val="28"/>
        </w:rPr>
      </w:pPr>
      <w:r w:rsidRPr="00BD5928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【</w:t>
      </w:r>
      <w:r w:rsidR="006E5C92" w:rsidRPr="00BD5928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ＰＲ</w:t>
      </w:r>
      <w:r w:rsidRPr="00BD5928">
        <w:rPr>
          <w:rFonts w:asciiTheme="minorEastAsia" w:eastAsiaTheme="minorEastAsia" w:hAnsiTheme="minorEastAsia" w:cs="Times New Roman" w:hint="eastAsia"/>
          <w:b/>
          <w:color w:val="auto"/>
          <w:kern w:val="2"/>
          <w:sz w:val="28"/>
          <w:szCs w:val="28"/>
        </w:rPr>
        <w:t>】</w:t>
      </w:r>
      <w:r w:rsidR="004F06E8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 xml:space="preserve">当日ブースの前にパネルを設置します　</w:t>
      </w:r>
      <w:r w:rsidR="009E6B0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。</w:t>
      </w:r>
      <w:r w:rsidR="004F06E8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環境負荷を低減した農業</w:t>
      </w:r>
      <w:r w:rsidR="00016EA7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の取組（こだわり等）</w:t>
      </w:r>
      <w:r w:rsidR="004F06E8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やそれらを原材料として生産された加工品等の</w:t>
      </w:r>
      <w:r w:rsidR="009E6B0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御</w:t>
      </w:r>
      <w:r w:rsidR="00016EA7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紹介をお願いします</w:t>
      </w:r>
      <w:r w:rsidR="004F06E8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）</w:t>
      </w:r>
      <w:r w:rsidR="006E5C92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※</w:t>
      </w:r>
      <w:r w:rsidR="009E6B06" w:rsidRPr="00016EA7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8"/>
        </w:rPr>
        <w:t>５０文字以内</w:t>
      </w:r>
    </w:p>
    <w:p w14:paraId="1BEFCBD4" w14:textId="77777777" w:rsidR="006E5C92" w:rsidRDefault="004F06E8" w:rsidP="008E4004">
      <w:pPr>
        <w:overflowPunct/>
        <w:adjustRightInd/>
        <w:spacing w:line="400" w:lineRule="exact"/>
        <w:ind w:rightChars="-281" w:right="-674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8"/>
        </w:rPr>
      </w:pPr>
      <w:r w:rsidRPr="00DD4CE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10620B" wp14:editId="5A8E2A5B">
                <wp:simplePos x="0" y="0"/>
                <wp:positionH relativeFrom="margin">
                  <wp:posOffset>166175</wp:posOffset>
                </wp:positionH>
                <wp:positionV relativeFrom="paragraph">
                  <wp:posOffset>69752</wp:posOffset>
                </wp:positionV>
                <wp:extent cx="5992837" cy="597291"/>
                <wp:effectExtent l="0" t="0" r="27305" b="12700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837" cy="597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0231" w14:textId="77777777" w:rsidR="0094286D" w:rsidRDefault="0094286D" w:rsidP="0094286D">
                            <w:pPr>
                              <w:jc w:val="left"/>
                            </w:pPr>
                          </w:p>
                          <w:p w14:paraId="5A8CFE39" w14:textId="77777777" w:rsidR="0094286D" w:rsidRPr="0094286D" w:rsidRDefault="0094286D" w:rsidP="0094286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A5009" id="Rectangle 40" o:spid="_x0000_s1026" style="position:absolute;left:0;text-align:left;margin-left:13.1pt;margin-top:5.5pt;width:471.9pt;height:47.0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">
                <v:textbox inset="5.85pt,.7pt,5.85pt,.7pt">
                  <w:txbxContent>
                    <w:p w:rsidR="0094286D" w:rsidRDefault="0094286D" w:rsidP="0094286D">
                      <w:pPr>
                        <w:jc w:val="left"/>
                      </w:pPr>
                    </w:p>
                    <w:p w:rsidR="0094286D" w:rsidRPr="0094286D" w:rsidRDefault="0094286D" w:rsidP="0094286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6B34A5" w14:textId="77777777" w:rsidR="006E5C92" w:rsidRPr="004F06E8" w:rsidRDefault="006E5C92" w:rsidP="008E4004">
      <w:pPr>
        <w:overflowPunct/>
        <w:adjustRightInd/>
        <w:spacing w:line="400" w:lineRule="exact"/>
        <w:ind w:rightChars="-281" w:right="-674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8"/>
        </w:rPr>
      </w:pPr>
    </w:p>
    <w:p w14:paraId="00CF735D" w14:textId="77777777" w:rsidR="008F6271" w:rsidRDefault="008F6271" w:rsidP="00F55986">
      <w:pPr>
        <w:overflowPunct/>
        <w:adjustRightInd/>
        <w:spacing w:line="400" w:lineRule="exact"/>
        <w:ind w:rightChars="-281" w:right="-674"/>
        <w:textAlignment w:val="auto"/>
        <w:rPr>
          <w:rFonts w:asciiTheme="minorEastAsia" w:eastAsiaTheme="minorEastAsia" w:hAnsiTheme="minorEastAsia" w:cs="Times New Roman"/>
          <w:sz w:val="18"/>
        </w:rPr>
      </w:pPr>
    </w:p>
    <w:p w14:paraId="31896CF6" w14:textId="77777777" w:rsidR="00F55986" w:rsidRDefault="006E5C92" w:rsidP="00F55986">
      <w:pPr>
        <w:overflowPunct/>
        <w:adjustRightInd/>
        <w:spacing w:line="400" w:lineRule="exact"/>
        <w:ind w:rightChars="-281" w:right="-674"/>
        <w:textAlignment w:val="auto"/>
        <w:rPr>
          <w:rFonts w:asciiTheme="minorEastAsia" w:eastAsiaTheme="minorEastAsia" w:hAnsiTheme="minorEastAsia" w:cs="Times New Roman"/>
          <w:sz w:val="18"/>
        </w:rPr>
      </w:pPr>
      <w:r w:rsidRPr="00F55986">
        <w:rPr>
          <w:rFonts w:asciiTheme="minorEastAsia" w:eastAsiaTheme="minorEastAsia" w:hAnsiTheme="minorEastAsia" w:cs="Times New Roman" w:hint="eastAsia"/>
          <w:sz w:val="18"/>
        </w:rPr>
        <w:t>※本申込書に関して御提供いただいた情報は、</w:t>
      </w:r>
      <w:r w:rsidR="00F55986" w:rsidRPr="00F55986">
        <w:rPr>
          <w:rFonts w:asciiTheme="minorEastAsia" w:eastAsiaTheme="minorEastAsia" w:hAnsiTheme="minorEastAsia" w:cs="Times New Roman" w:hint="eastAsia"/>
          <w:sz w:val="18"/>
        </w:rPr>
        <w:t>イベント業務開催のため必要な範囲内において</w:t>
      </w:r>
      <w:r w:rsidRPr="00F55986">
        <w:rPr>
          <w:rFonts w:asciiTheme="minorEastAsia" w:eastAsiaTheme="minorEastAsia" w:hAnsiTheme="minorEastAsia" w:cs="Times New Roman" w:hint="eastAsia"/>
          <w:sz w:val="18"/>
        </w:rPr>
        <w:t>イベント委託事業者へ</w:t>
      </w:r>
    </w:p>
    <w:p w14:paraId="0025D95D" w14:textId="77777777" w:rsidR="006E5C92" w:rsidRPr="00F55986" w:rsidRDefault="006E5C92" w:rsidP="00F55986">
      <w:pPr>
        <w:overflowPunct/>
        <w:adjustRightInd/>
        <w:spacing w:line="400" w:lineRule="exact"/>
        <w:ind w:rightChars="-281" w:right="-674" w:firstLineChars="100" w:firstLine="180"/>
        <w:textAlignment w:val="auto"/>
        <w:rPr>
          <w:rFonts w:asciiTheme="minorEastAsia" w:eastAsiaTheme="minorEastAsia" w:hAnsiTheme="minorEastAsia" w:cs="Times New Roman"/>
          <w:sz w:val="18"/>
        </w:rPr>
      </w:pPr>
      <w:r w:rsidRPr="00F55986">
        <w:rPr>
          <w:rFonts w:asciiTheme="minorEastAsia" w:eastAsiaTheme="minorEastAsia" w:hAnsiTheme="minorEastAsia" w:cs="Times New Roman" w:hint="eastAsia"/>
          <w:sz w:val="18"/>
        </w:rPr>
        <w:t>提供させていただくとともに、チラシやポスター等の作成に活用させていただきます。</w:t>
      </w:r>
    </w:p>
    <w:sectPr w:rsidR="006E5C92" w:rsidRPr="00F55986" w:rsidSect="00364BC7">
      <w:footerReference w:type="default" r:id="rId8"/>
      <w:pgSz w:w="11906" w:h="16838"/>
      <w:pgMar w:top="1191" w:right="1134" w:bottom="907" w:left="1134" w:header="720" w:footer="45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FCCA" w14:textId="77777777" w:rsidR="00A831F3" w:rsidRDefault="00A831F3">
      <w:r>
        <w:separator/>
      </w:r>
    </w:p>
  </w:endnote>
  <w:endnote w:type="continuationSeparator" w:id="0">
    <w:p w14:paraId="0ED95D36" w14:textId="77777777" w:rsidR="00A831F3" w:rsidRDefault="00A8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A482" w14:textId="77777777" w:rsidR="008D0772" w:rsidRDefault="008D0772" w:rsidP="008D07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8006" w14:textId="77777777" w:rsidR="00A831F3" w:rsidRDefault="00A831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9C001A" w14:textId="77777777" w:rsidR="00A831F3" w:rsidRDefault="00A8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972"/>
    <w:multiLevelType w:val="hybridMultilevel"/>
    <w:tmpl w:val="6652CF64"/>
    <w:lvl w:ilvl="0" w:tplc="64E07AF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66ACA"/>
    <w:multiLevelType w:val="hybridMultilevel"/>
    <w:tmpl w:val="BC5480E0"/>
    <w:lvl w:ilvl="0" w:tplc="198A32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AA5BF4"/>
    <w:multiLevelType w:val="hybridMultilevel"/>
    <w:tmpl w:val="C734CC02"/>
    <w:lvl w:ilvl="0" w:tplc="1C36B2E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EC163F"/>
    <w:multiLevelType w:val="hybridMultilevel"/>
    <w:tmpl w:val="9044F030"/>
    <w:lvl w:ilvl="0" w:tplc="E040A5A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0D6643"/>
    <w:multiLevelType w:val="hybridMultilevel"/>
    <w:tmpl w:val="798432C0"/>
    <w:lvl w:ilvl="0" w:tplc="15F83D9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3A311A"/>
    <w:multiLevelType w:val="hybridMultilevel"/>
    <w:tmpl w:val="752452C4"/>
    <w:lvl w:ilvl="0" w:tplc="D960B1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2675523"/>
    <w:multiLevelType w:val="hybridMultilevel"/>
    <w:tmpl w:val="FF7018CE"/>
    <w:lvl w:ilvl="0" w:tplc="D9529E44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ECC4524"/>
    <w:multiLevelType w:val="hybridMultilevel"/>
    <w:tmpl w:val="0F521D9E"/>
    <w:lvl w:ilvl="0" w:tplc="78FCF0A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223105865">
    <w:abstractNumId w:val="5"/>
  </w:num>
  <w:num w:numId="2" w16cid:durableId="355352398">
    <w:abstractNumId w:val="7"/>
  </w:num>
  <w:num w:numId="3" w16cid:durableId="345638098">
    <w:abstractNumId w:val="6"/>
  </w:num>
  <w:num w:numId="4" w16cid:durableId="1214465794">
    <w:abstractNumId w:val="1"/>
  </w:num>
  <w:num w:numId="5" w16cid:durableId="1174761872">
    <w:abstractNumId w:val="3"/>
  </w:num>
  <w:num w:numId="6" w16cid:durableId="1170831719">
    <w:abstractNumId w:val="0"/>
  </w:num>
  <w:num w:numId="7" w16cid:durableId="1278097713">
    <w:abstractNumId w:val="2"/>
  </w:num>
  <w:num w:numId="8" w16cid:durableId="194966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2C"/>
    <w:rsid w:val="00001F5E"/>
    <w:rsid w:val="000037C0"/>
    <w:rsid w:val="00003CD3"/>
    <w:rsid w:val="00016EA7"/>
    <w:rsid w:val="00035B56"/>
    <w:rsid w:val="0003756F"/>
    <w:rsid w:val="00057FB2"/>
    <w:rsid w:val="00064C95"/>
    <w:rsid w:val="00065BA5"/>
    <w:rsid w:val="00071DD3"/>
    <w:rsid w:val="00081A05"/>
    <w:rsid w:val="00081C2C"/>
    <w:rsid w:val="00082D05"/>
    <w:rsid w:val="00090991"/>
    <w:rsid w:val="00093603"/>
    <w:rsid w:val="00093781"/>
    <w:rsid w:val="000B1D96"/>
    <w:rsid w:val="000B739B"/>
    <w:rsid w:val="000C1F3A"/>
    <w:rsid w:val="000C2F98"/>
    <w:rsid w:val="000C3119"/>
    <w:rsid w:val="000C771F"/>
    <w:rsid w:val="000D2C01"/>
    <w:rsid w:val="000E345A"/>
    <w:rsid w:val="000E5288"/>
    <w:rsid w:val="00124140"/>
    <w:rsid w:val="001249A0"/>
    <w:rsid w:val="001333A0"/>
    <w:rsid w:val="00134956"/>
    <w:rsid w:val="00137796"/>
    <w:rsid w:val="00145EB1"/>
    <w:rsid w:val="00156798"/>
    <w:rsid w:val="001651D7"/>
    <w:rsid w:val="00185787"/>
    <w:rsid w:val="001B3DE5"/>
    <w:rsid w:val="001B409C"/>
    <w:rsid w:val="001B4706"/>
    <w:rsid w:val="001C5E6A"/>
    <w:rsid w:val="001C6ACC"/>
    <w:rsid w:val="001D310A"/>
    <w:rsid w:val="001E169B"/>
    <w:rsid w:val="001E334B"/>
    <w:rsid w:val="001F5C71"/>
    <w:rsid w:val="0020197D"/>
    <w:rsid w:val="00216229"/>
    <w:rsid w:val="002201C7"/>
    <w:rsid w:val="00236EA9"/>
    <w:rsid w:val="002442ED"/>
    <w:rsid w:val="0024445E"/>
    <w:rsid w:val="002508CF"/>
    <w:rsid w:val="00251EF5"/>
    <w:rsid w:val="00255EAC"/>
    <w:rsid w:val="002619AA"/>
    <w:rsid w:val="0028474B"/>
    <w:rsid w:val="00284A9B"/>
    <w:rsid w:val="00285B51"/>
    <w:rsid w:val="00290FC2"/>
    <w:rsid w:val="002945E4"/>
    <w:rsid w:val="002A0DAA"/>
    <w:rsid w:val="002A6C59"/>
    <w:rsid w:val="002E4D3E"/>
    <w:rsid w:val="002E4F33"/>
    <w:rsid w:val="002E632D"/>
    <w:rsid w:val="00305D4D"/>
    <w:rsid w:val="00306EFF"/>
    <w:rsid w:val="00313350"/>
    <w:rsid w:val="00317785"/>
    <w:rsid w:val="00322AAB"/>
    <w:rsid w:val="00322D2A"/>
    <w:rsid w:val="00325A6D"/>
    <w:rsid w:val="003312CF"/>
    <w:rsid w:val="00343153"/>
    <w:rsid w:val="003443D8"/>
    <w:rsid w:val="00362462"/>
    <w:rsid w:val="00364BC7"/>
    <w:rsid w:val="00391EC9"/>
    <w:rsid w:val="003A01C8"/>
    <w:rsid w:val="003C6031"/>
    <w:rsid w:val="003C6452"/>
    <w:rsid w:val="00400A48"/>
    <w:rsid w:val="004377BD"/>
    <w:rsid w:val="00441B31"/>
    <w:rsid w:val="0045072D"/>
    <w:rsid w:val="00467A86"/>
    <w:rsid w:val="004702A5"/>
    <w:rsid w:val="00481F0F"/>
    <w:rsid w:val="00482C8D"/>
    <w:rsid w:val="0048456A"/>
    <w:rsid w:val="004A2927"/>
    <w:rsid w:val="004B278F"/>
    <w:rsid w:val="004C7E1A"/>
    <w:rsid w:val="004D11D4"/>
    <w:rsid w:val="004D7FC2"/>
    <w:rsid w:val="004E5214"/>
    <w:rsid w:val="004E7459"/>
    <w:rsid w:val="004F06E8"/>
    <w:rsid w:val="004F5E87"/>
    <w:rsid w:val="0050112C"/>
    <w:rsid w:val="005045D6"/>
    <w:rsid w:val="00513714"/>
    <w:rsid w:val="00516252"/>
    <w:rsid w:val="0053173C"/>
    <w:rsid w:val="00535E67"/>
    <w:rsid w:val="0053721E"/>
    <w:rsid w:val="005410BE"/>
    <w:rsid w:val="005420DD"/>
    <w:rsid w:val="00542822"/>
    <w:rsid w:val="00571E91"/>
    <w:rsid w:val="0057597D"/>
    <w:rsid w:val="00577DC0"/>
    <w:rsid w:val="00582599"/>
    <w:rsid w:val="0059599E"/>
    <w:rsid w:val="005A086B"/>
    <w:rsid w:val="005B4795"/>
    <w:rsid w:val="005C4100"/>
    <w:rsid w:val="005C49E9"/>
    <w:rsid w:val="005C6F7E"/>
    <w:rsid w:val="005D79CF"/>
    <w:rsid w:val="005E06F6"/>
    <w:rsid w:val="005E13BC"/>
    <w:rsid w:val="005F3744"/>
    <w:rsid w:val="00606EBD"/>
    <w:rsid w:val="0061163D"/>
    <w:rsid w:val="00612BF8"/>
    <w:rsid w:val="00617A51"/>
    <w:rsid w:val="00624F49"/>
    <w:rsid w:val="006400A9"/>
    <w:rsid w:val="00650CB0"/>
    <w:rsid w:val="00654B74"/>
    <w:rsid w:val="0065579D"/>
    <w:rsid w:val="006572AF"/>
    <w:rsid w:val="006631B3"/>
    <w:rsid w:val="00682CBA"/>
    <w:rsid w:val="006A0E73"/>
    <w:rsid w:val="006A243F"/>
    <w:rsid w:val="006C4C0A"/>
    <w:rsid w:val="006C53A6"/>
    <w:rsid w:val="006E5C92"/>
    <w:rsid w:val="006E6256"/>
    <w:rsid w:val="007030A6"/>
    <w:rsid w:val="007243B2"/>
    <w:rsid w:val="00734084"/>
    <w:rsid w:val="00737D88"/>
    <w:rsid w:val="00743640"/>
    <w:rsid w:val="00747B46"/>
    <w:rsid w:val="00747F7C"/>
    <w:rsid w:val="00765513"/>
    <w:rsid w:val="0079547F"/>
    <w:rsid w:val="007A4928"/>
    <w:rsid w:val="007B049F"/>
    <w:rsid w:val="007B1314"/>
    <w:rsid w:val="007B2172"/>
    <w:rsid w:val="007B6D8D"/>
    <w:rsid w:val="007D3194"/>
    <w:rsid w:val="007D3ACC"/>
    <w:rsid w:val="007F19A1"/>
    <w:rsid w:val="00805232"/>
    <w:rsid w:val="008332C1"/>
    <w:rsid w:val="00846D71"/>
    <w:rsid w:val="00854587"/>
    <w:rsid w:val="00864D1B"/>
    <w:rsid w:val="00875BC3"/>
    <w:rsid w:val="00880BF8"/>
    <w:rsid w:val="00884427"/>
    <w:rsid w:val="008A15EE"/>
    <w:rsid w:val="008B21CE"/>
    <w:rsid w:val="008B5876"/>
    <w:rsid w:val="008D0772"/>
    <w:rsid w:val="008D1436"/>
    <w:rsid w:val="008E1F74"/>
    <w:rsid w:val="008E29CA"/>
    <w:rsid w:val="008E2EAC"/>
    <w:rsid w:val="008E4004"/>
    <w:rsid w:val="008E6B10"/>
    <w:rsid w:val="008F3D87"/>
    <w:rsid w:val="008F6271"/>
    <w:rsid w:val="008F7305"/>
    <w:rsid w:val="008F7F09"/>
    <w:rsid w:val="00901166"/>
    <w:rsid w:val="009055F5"/>
    <w:rsid w:val="0090655D"/>
    <w:rsid w:val="009115C7"/>
    <w:rsid w:val="0091162F"/>
    <w:rsid w:val="0092343F"/>
    <w:rsid w:val="0094286D"/>
    <w:rsid w:val="00952DD7"/>
    <w:rsid w:val="00954760"/>
    <w:rsid w:val="0096583E"/>
    <w:rsid w:val="00975F3D"/>
    <w:rsid w:val="00991965"/>
    <w:rsid w:val="009A4070"/>
    <w:rsid w:val="009B1898"/>
    <w:rsid w:val="009B4924"/>
    <w:rsid w:val="009B6BAA"/>
    <w:rsid w:val="009C50D1"/>
    <w:rsid w:val="009D1276"/>
    <w:rsid w:val="009D1D5E"/>
    <w:rsid w:val="009E6B06"/>
    <w:rsid w:val="009E7D07"/>
    <w:rsid w:val="009F5AB1"/>
    <w:rsid w:val="00A05938"/>
    <w:rsid w:val="00A12624"/>
    <w:rsid w:val="00A14551"/>
    <w:rsid w:val="00A14FF5"/>
    <w:rsid w:val="00A26BFB"/>
    <w:rsid w:val="00A379FC"/>
    <w:rsid w:val="00A411DD"/>
    <w:rsid w:val="00A44135"/>
    <w:rsid w:val="00A46899"/>
    <w:rsid w:val="00A52DDC"/>
    <w:rsid w:val="00A6019A"/>
    <w:rsid w:val="00A620E4"/>
    <w:rsid w:val="00A72F2C"/>
    <w:rsid w:val="00A744F7"/>
    <w:rsid w:val="00A7589C"/>
    <w:rsid w:val="00A831F3"/>
    <w:rsid w:val="00A932D6"/>
    <w:rsid w:val="00A93745"/>
    <w:rsid w:val="00A942C9"/>
    <w:rsid w:val="00AA5903"/>
    <w:rsid w:val="00AC7E38"/>
    <w:rsid w:val="00AD1CC1"/>
    <w:rsid w:val="00AD2614"/>
    <w:rsid w:val="00AE157F"/>
    <w:rsid w:val="00AE38A4"/>
    <w:rsid w:val="00AF15CE"/>
    <w:rsid w:val="00AF5DFA"/>
    <w:rsid w:val="00B04A79"/>
    <w:rsid w:val="00B0574E"/>
    <w:rsid w:val="00B07F23"/>
    <w:rsid w:val="00B35313"/>
    <w:rsid w:val="00B40B70"/>
    <w:rsid w:val="00B526AF"/>
    <w:rsid w:val="00B52FD9"/>
    <w:rsid w:val="00B77997"/>
    <w:rsid w:val="00BA260D"/>
    <w:rsid w:val="00BA35E3"/>
    <w:rsid w:val="00BB06A1"/>
    <w:rsid w:val="00BB1441"/>
    <w:rsid w:val="00BC4E72"/>
    <w:rsid w:val="00BC72C1"/>
    <w:rsid w:val="00BD5060"/>
    <w:rsid w:val="00BD5928"/>
    <w:rsid w:val="00BE2A20"/>
    <w:rsid w:val="00BF083E"/>
    <w:rsid w:val="00C039C4"/>
    <w:rsid w:val="00C15190"/>
    <w:rsid w:val="00C15558"/>
    <w:rsid w:val="00C17537"/>
    <w:rsid w:val="00C25970"/>
    <w:rsid w:val="00C3227C"/>
    <w:rsid w:val="00C522CC"/>
    <w:rsid w:val="00C557E4"/>
    <w:rsid w:val="00C6235E"/>
    <w:rsid w:val="00C63317"/>
    <w:rsid w:val="00C6711A"/>
    <w:rsid w:val="00C71993"/>
    <w:rsid w:val="00C7398A"/>
    <w:rsid w:val="00C80480"/>
    <w:rsid w:val="00C823F2"/>
    <w:rsid w:val="00C8301E"/>
    <w:rsid w:val="00C948B4"/>
    <w:rsid w:val="00CB2E27"/>
    <w:rsid w:val="00CB3C6A"/>
    <w:rsid w:val="00CB594F"/>
    <w:rsid w:val="00CB64C4"/>
    <w:rsid w:val="00CD0AA3"/>
    <w:rsid w:val="00CD3CDA"/>
    <w:rsid w:val="00CD5D27"/>
    <w:rsid w:val="00CE29F8"/>
    <w:rsid w:val="00CF746C"/>
    <w:rsid w:val="00D12BDE"/>
    <w:rsid w:val="00D17ED4"/>
    <w:rsid w:val="00D302B1"/>
    <w:rsid w:val="00D30D45"/>
    <w:rsid w:val="00D45EB1"/>
    <w:rsid w:val="00D5371F"/>
    <w:rsid w:val="00D54AA7"/>
    <w:rsid w:val="00D55D01"/>
    <w:rsid w:val="00D57049"/>
    <w:rsid w:val="00D629DD"/>
    <w:rsid w:val="00D63BFD"/>
    <w:rsid w:val="00D66510"/>
    <w:rsid w:val="00D7018D"/>
    <w:rsid w:val="00D74081"/>
    <w:rsid w:val="00D81F39"/>
    <w:rsid w:val="00D82E08"/>
    <w:rsid w:val="00D90928"/>
    <w:rsid w:val="00DA1656"/>
    <w:rsid w:val="00DB2B2B"/>
    <w:rsid w:val="00DC1D7A"/>
    <w:rsid w:val="00DC454A"/>
    <w:rsid w:val="00DD3601"/>
    <w:rsid w:val="00DD404C"/>
    <w:rsid w:val="00DD4CEF"/>
    <w:rsid w:val="00DD5958"/>
    <w:rsid w:val="00DD5B61"/>
    <w:rsid w:val="00E029E5"/>
    <w:rsid w:val="00E042E0"/>
    <w:rsid w:val="00E1280F"/>
    <w:rsid w:val="00E14A46"/>
    <w:rsid w:val="00E23A61"/>
    <w:rsid w:val="00E312AC"/>
    <w:rsid w:val="00E33A2A"/>
    <w:rsid w:val="00E4295A"/>
    <w:rsid w:val="00E42C88"/>
    <w:rsid w:val="00E60EE4"/>
    <w:rsid w:val="00E63921"/>
    <w:rsid w:val="00E73E52"/>
    <w:rsid w:val="00E959FE"/>
    <w:rsid w:val="00EA14B5"/>
    <w:rsid w:val="00EA25B4"/>
    <w:rsid w:val="00EA7D32"/>
    <w:rsid w:val="00EB0C84"/>
    <w:rsid w:val="00EC0708"/>
    <w:rsid w:val="00ED0634"/>
    <w:rsid w:val="00EE1491"/>
    <w:rsid w:val="00F20EE4"/>
    <w:rsid w:val="00F25349"/>
    <w:rsid w:val="00F25D2E"/>
    <w:rsid w:val="00F27275"/>
    <w:rsid w:val="00F30691"/>
    <w:rsid w:val="00F3657A"/>
    <w:rsid w:val="00F406CD"/>
    <w:rsid w:val="00F45552"/>
    <w:rsid w:val="00F47E48"/>
    <w:rsid w:val="00F525AE"/>
    <w:rsid w:val="00F55986"/>
    <w:rsid w:val="00F91BEC"/>
    <w:rsid w:val="00F93212"/>
    <w:rsid w:val="00FB27D5"/>
    <w:rsid w:val="00FB4AB2"/>
    <w:rsid w:val="00FB74CB"/>
    <w:rsid w:val="00FC08D9"/>
    <w:rsid w:val="00FC0A58"/>
    <w:rsid w:val="00FC5EFA"/>
    <w:rsid w:val="00FC6B93"/>
    <w:rsid w:val="00FD653C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D25F0B"/>
  <w14:defaultImageDpi w14:val="0"/>
  <w15:docId w15:val="{E5307902-E067-441A-BD3F-4B4A33E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B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85787"/>
    <w:pPr>
      <w:jc w:val="center"/>
    </w:pPr>
    <w:rPr>
      <w:rFonts w:ascii="ＭＳ 明朝"/>
      <w:spacing w:val="-2"/>
    </w:rPr>
  </w:style>
  <w:style w:type="character" w:customStyle="1" w:styleId="aa">
    <w:name w:val="記 (文字)"/>
    <w:basedOn w:val="a0"/>
    <w:link w:val="a9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185787"/>
    <w:pPr>
      <w:jc w:val="right"/>
    </w:pPr>
    <w:rPr>
      <w:rFonts w:ascii="ＭＳ 明朝"/>
      <w:spacing w:val="-2"/>
    </w:rPr>
  </w:style>
  <w:style w:type="character" w:customStyle="1" w:styleId="ac">
    <w:name w:val="結語 (文字)"/>
    <w:basedOn w:val="a0"/>
    <w:link w:val="ab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6EB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Hyperlink"/>
    <w:basedOn w:val="a0"/>
    <w:uiPriority w:val="99"/>
    <w:unhideWhenUsed/>
    <w:rsid w:val="00F2534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5349"/>
    <w:rPr>
      <w:color w:val="605E5C"/>
      <w:shd w:val="clear" w:color="auto" w:fill="E1DFDD"/>
    </w:rPr>
  </w:style>
  <w:style w:type="paragraph" w:customStyle="1" w:styleId="Default">
    <w:name w:val="Default"/>
    <w:rsid w:val="004F06E8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3C54-CF8A-486E-805F-CFF474C5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恵美奈大作</dc:creator>
  <cp:lastModifiedBy>山崎 梨花</cp:lastModifiedBy>
  <cp:revision>18</cp:revision>
  <cp:lastPrinted>2023-05-26T04:32:00Z</cp:lastPrinted>
  <dcterms:created xsi:type="dcterms:W3CDTF">2023-05-26T04:22:00Z</dcterms:created>
  <dcterms:modified xsi:type="dcterms:W3CDTF">2025-05-09T02:38:00Z</dcterms:modified>
</cp:coreProperties>
</file>